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18CD5" w14:textId="77777777" w:rsidR="005F4511" w:rsidRPr="00C72AAF" w:rsidRDefault="005F4511">
      <w:pPr>
        <w:pStyle w:val="Heading1"/>
      </w:pPr>
      <w:bookmarkStart w:id="0" w:name="Xf2f1cba94e5fbe860df5b009b729a62ef7537ee"/>
      <w:r w:rsidRPr="00C72AAF">
        <w:t>17</w:t>
      </w:r>
      <w:r w:rsidRPr="00C72AAF">
        <w:rPr>
          <w:vertAlign w:val="superscript"/>
        </w:rPr>
        <w:t>th</w:t>
      </w:r>
      <w:r w:rsidRPr="00C72AAF">
        <w:t xml:space="preserve"> August 2026</w:t>
      </w:r>
    </w:p>
    <w:p w14:paraId="13BC7A4C" w14:textId="65B17445" w:rsidR="00645A59" w:rsidRPr="00C72AAF" w:rsidRDefault="005F4511" w:rsidP="001104B1">
      <w:pPr>
        <w:pStyle w:val="Heading1"/>
        <w:jc w:val="both"/>
      </w:pPr>
      <w:r w:rsidRPr="00C72AAF">
        <w:t xml:space="preserve">Braemar Community Council </w:t>
      </w:r>
    </w:p>
    <w:p w14:paraId="40AC6677" w14:textId="77777777" w:rsidR="00645A59" w:rsidRPr="00C72AAF" w:rsidRDefault="00000000" w:rsidP="001104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20BE0CE">
          <v:rect id="_x0000_i1026" style="width:0;height:1.5pt" o:hralign="center" o:bullet="t" o:hrstd="t" o:hr="t"/>
        </w:pict>
      </w:r>
    </w:p>
    <w:p w14:paraId="5BBFB378" w14:textId="4E4FFFB4" w:rsidR="005F4511" w:rsidRPr="005F4511" w:rsidRDefault="005F4511" w:rsidP="001104B1">
      <w:pPr>
        <w:rPr>
          <w:rFonts w:ascii="Arial" w:hAnsi="Arial" w:cs="Arial"/>
        </w:rPr>
      </w:pPr>
      <w:r w:rsidRPr="005F4511">
        <w:rPr>
          <w:rFonts w:ascii="Arial" w:hAnsi="Arial" w:cs="Arial"/>
          <w:b/>
          <w:bCs/>
        </w:rPr>
        <w:t>Date:</w:t>
      </w:r>
      <w:r w:rsidRPr="005F4511">
        <w:rPr>
          <w:rFonts w:ascii="Arial" w:hAnsi="Arial" w:cs="Arial"/>
        </w:rPr>
        <w:t xml:space="preserve"> 1</w:t>
      </w:r>
      <w:r w:rsidRPr="00C72AAF">
        <w:rPr>
          <w:rFonts w:ascii="Arial" w:hAnsi="Arial" w:cs="Arial"/>
        </w:rPr>
        <w:t>7</w:t>
      </w:r>
      <w:r w:rsidRPr="005F4511">
        <w:rPr>
          <w:rFonts w:ascii="Arial" w:hAnsi="Arial" w:cs="Arial"/>
          <w:vertAlign w:val="superscript"/>
        </w:rPr>
        <w:t>th</w:t>
      </w:r>
      <w:r w:rsidRPr="005F4511">
        <w:rPr>
          <w:rFonts w:ascii="Arial" w:hAnsi="Arial" w:cs="Arial"/>
        </w:rPr>
        <w:t xml:space="preserve"> </w:t>
      </w:r>
      <w:r w:rsidRPr="00C72AAF">
        <w:rPr>
          <w:rFonts w:ascii="Arial" w:hAnsi="Arial" w:cs="Arial"/>
        </w:rPr>
        <w:t>August</w:t>
      </w:r>
      <w:r w:rsidRPr="005F4511">
        <w:rPr>
          <w:rFonts w:ascii="Arial" w:hAnsi="Arial" w:cs="Arial"/>
        </w:rPr>
        <w:t xml:space="preserve"> 2026</w:t>
      </w:r>
      <w:r w:rsidRPr="005F4511">
        <w:rPr>
          <w:rFonts w:ascii="Arial" w:hAnsi="Arial" w:cs="Arial"/>
        </w:rPr>
        <w:br/>
      </w:r>
      <w:r w:rsidRPr="005F4511">
        <w:rPr>
          <w:rFonts w:ascii="Arial" w:hAnsi="Arial" w:cs="Arial"/>
          <w:b/>
          <w:bCs/>
        </w:rPr>
        <w:t>Location:</w:t>
      </w:r>
      <w:r w:rsidRPr="005F4511">
        <w:rPr>
          <w:rFonts w:ascii="Arial" w:hAnsi="Arial" w:cs="Arial"/>
        </w:rPr>
        <w:t xml:space="preserve"> Braemar Primary School</w:t>
      </w:r>
      <w:r w:rsidRPr="005F4511">
        <w:rPr>
          <w:rFonts w:ascii="Arial" w:hAnsi="Arial" w:cs="Arial"/>
        </w:rPr>
        <w:br/>
      </w:r>
      <w:r w:rsidRPr="005F4511">
        <w:rPr>
          <w:rFonts w:ascii="Arial" w:hAnsi="Arial" w:cs="Arial"/>
          <w:b/>
          <w:bCs/>
        </w:rPr>
        <w:t>Participants:</w:t>
      </w:r>
      <w:r w:rsidRPr="005F4511">
        <w:rPr>
          <w:rFonts w:ascii="Arial" w:hAnsi="Arial" w:cs="Arial"/>
        </w:rPr>
        <w:t xml:space="preserve"> Brian Wood (Chair), Alex Smith (Vice Chair), Calum Innes (Secretary), Miep Helfrich, Neil Caple</w:t>
      </w:r>
    </w:p>
    <w:p w14:paraId="6454F322" w14:textId="30F4EBF6" w:rsidR="005F4511" w:rsidRPr="005F4511" w:rsidRDefault="005F4511" w:rsidP="001104B1">
      <w:pPr>
        <w:rPr>
          <w:rFonts w:ascii="Arial" w:hAnsi="Arial" w:cs="Arial"/>
        </w:rPr>
      </w:pPr>
      <w:r w:rsidRPr="005F4511">
        <w:rPr>
          <w:rFonts w:ascii="Arial" w:hAnsi="Arial" w:cs="Arial"/>
          <w:b/>
          <w:bCs/>
        </w:rPr>
        <w:t>Other attendees:</w:t>
      </w:r>
      <w:r w:rsidRPr="005F4511">
        <w:rPr>
          <w:rFonts w:ascii="Arial" w:hAnsi="Arial" w:cs="Arial"/>
        </w:rPr>
        <w:t xml:space="preserve"> Paul Gibb (CNPA), </w:t>
      </w:r>
    </w:p>
    <w:p w14:paraId="2A0058D0" w14:textId="00831B56" w:rsidR="005F4511" w:rsidRPr="005F4511" w:rsidRDefault="005F4511" w:rsidP="001104B1">
      <w:pPr>
        <w:rPr>
          <w:rFonts w:ascii="Arial" w:hAnsi="Arial" w:cs="Arial"/>
        </w:rPr>
      </w:pPr>
      <w:r w:rsidRPr="005F4511">
        <w:rPr>
          <w:rFonts w:ascii="Arial" w:hAnsi="Arial" w:cs="Arial"/>
          <w:b/>
          <w:bCs/>
        </w:rPr>
        <w:t>Apologies:</w:t>
      </w:r>
      <w:r w:rsidRPr="005F4511">
        <w:rPr>
          <w:rFonts w:ascii="Arial" w:hAnsi="Arial" w:cs="Arial"/>
        </w:rPr>
        <w:t xml:space="preserve"> Susan MacAlpine (Treasurer), Mark Nicolson,</w:t>
      </w:r>
      <w:r w:rsidRPr="00C72AAF">
        <w:rPr>
          <w:rFonts w:ascii="Arial" w:hAnsi="Arial" w:cs="Arial"/>
        </w:rPr>
        <w:t xml:space="preserve"> Cllr Blackett,</w:t>
      </w:r>
      <w:r w:rsidRPr="005F4511">
        <w:rPr>
          <w:rFonts w:ascii="Arial" w:hAnsi="Arial" w:cs="Arial"/>
        </w:rPr>
        <w:t xml:space="preserve"> Cllr. Brown, PC Cain</w:t>
      </w:r>
    </w:p>
    <w:p w14:paraId="42A970A5" w14:textId="77777777" w:rsidR="005F4511" w:rsidRPr="00C72AAF" w:rsidRDefault="005F4511" w:rsidP="001104B1">
      <w:pPr>
        <w:jc w:val="both"/>
        <w:rPr>
          <w:rFonts w:ascii="Arial" w:hAnsi="Arial" w:cs="Arial"/>
        </w:rPr>
      </w:pPr>
    </w:p>
    <w:p w14:paraId="30E3A731" w14:textId="0026703D" w:rsidR="00645A59" w:rsidRPr="00C72AAF" w:rsidRDefault="00000000" w:rsidP="001104B1">
      <w:pPr>
        <w:pStyle w:val="Heading2"/>
        <w:jc w:val="both"/>
      </w:pPr>
      <w:bookmarkStart w:id="1" w:name="Xdb9967b11a38dd6720f2c11c16b573c97c04586"/>
      <w:r w:rsidRPr="00C72AAF">
        <w:t xml:space="preserve">1. </w:t>
      </w:r>
      <w:r w:rsidR="00535EB5" w:rsidRPr="00C72AAF">
        <w:t>Welcome and Apologies</w:t>
      </w:r>
    </w:p>
    <w:p w14:paraId="2891D2FA" w14:textId="1416803B" w:rsidR="00645A59" w:rsidRPr="00C72AAF" w:rsidRDefault="00000000" w:rsidP="001104B1">
      <w:pPr>
        <w:pStyle w:val="FirstParagraph"/>
        <w:jc w:val="both"/>
      </w:pPr>
      <w:r w:rsidRPr="00C72AAF">
        <w:t xml:space="preserve">The meeting commenced at 19:30 with the chair noting attendance and recording apologies. Apologies were received from Mark Nicholson, Constable </w:t>
      </w:r>
      <w:r w:rsidR="005F4511" w:rsidRPr="00C72AAF">
        <w:t>Cain</w:t>
      </w:r>
      <w:r w:rsidRPr="00C72AAF">
        <w:t xml:space="preserve">, Councillor Blackett, and </w:t>
      </w:r>
      <w:r w:rsidR="005F4511" w:rsidRPr="00C72AAF">
        <w:t>Councillor</w:t>
      </w:r>
      <w:r w:rsidRPr="00C72AAF">
        <w:t xml:space="preserve"> Brown. Susan </w:t>
      </w:r>
      <w:r w:rsidR="005F4511" w:rsidRPr="00C72AAF">
        <w:t xml:space="preserve">MacAlpine had indicated that she may be unavailable and </w:t>
      </w:r>
      <w:r w:rsidRPr="00C72AAF">
        <w:t xml:space="preserve">provided a </w:t>
      </w:r>
      <w:r w:rsidR="005F4511" w:rsidRPr="00C72AAF">
        <w:t>note of the current financial position.</w:t>
      </w:r>
      <w:r w:rsidRPr="00C72AAF">
        <w:t xml:space="preserve"> Simon Blackett </w:t>
      </w:r>
      <w:r w:rsidR="005F4511" w:rsidRPr="00C72AAF">
        <w:t xml:space="preserve">had </w:t>
      </w:r>
      <w:r w:rsidRPr="00C72AAF">
        <w:t>also submitted an apology. The minutes from the previous meeting in June were confirmed as accurate</w:t>
      </w:r>
      <w:r w:rsidR="005F4511" w:rsidRPr="00C72AAF">
        <w:t xml:space="preserve"> with Miep Helfrich </w:t>
      </w:r>
      <w:r w:rsidR="00A42C6C" w:rsidRPr="00C72AAF">
        <w:t>proposing and</w:t>
      </w:r>
      <w:r w:rsidR="005F4511" w:rsidRPr="00C72AAF">
        <w:t xml:space="preserve"> seconded by Alex Smith</w:t>
      </w:r>
      <w:r w:rsidRPr="00C72AAF">
        <w:t>.</w:t>
      </w:r>
    </w:p>
    <w:p w14:paraId="4849C040" w14:textId="3E421925" w:rsidR="00645A59" w:rsidRPr="00C72AAF" w:rsidRDefault="00645A59" w:rsidP="001104B1">
      <w:pPr>
        <w:pStyle w:val="Compact"/>
        <w:jc w:val="both"/>
      </w:pPr>
      <w:bookmarkStart w:id="2" w:name="X743c7891f01cafd84738eb97ca1b6c172d42b9c"/>
    </w:p>
    <w:p w14:paraId="70FA5197" w14:textId="764A34D0" w:rsidR="00645A59" w:rsidRPr="00C72AAF" w:rsidRDefault="00645A59" w:rsidP="001104B1">
      <w:pPr>
        <w:jc w:val="both"/>
        <w:rPr>
          <w:rFonts w:ascii="Arial" w:hAnsi="Arial" w:cs="Arial"/>
        </w:rPr>
      </w:pPr>
      <w:bookmarkStart w:id="3" w:name="X3c613cb08c1594df67b902a5e118fa46f04d170"/>
      <w:bookmarkStart w:id="4" w:name="X3501bb14b7c0e24cf9a3f9aac454c3ea76b2f49"/>
      <w:bookmarkEnd w:id="1"/>
      <w:bookmarkEnd w:id="2"/>
    </w:p>
    <w:p w14:paraId="31824FAE" w14:textId="2F95BCDD" w:rsidR="00645A59" w:rsidRPr="00C72AAF" w:rsidRDefault="00A42C6C" w:rsidP="001104B1">
      <w:pPr>
        <w:pStyle w:val="Heading2"/>
        <w:jc w:val="both"/>
      </w:pPr>
      <w:bookmarkStart w:id="5" w:name="X4dec380ccc7e6bca206ee93e9fc69760c2470c5"/>
      <w:bookmarkEnd w:id="3"/>
      <w:bookmarkEnd w:id="4"/>
      <w:r w:rsidRPr="00C72AAF">
        <w:t xml:space="preserve">2. </w:t>
      </w:r>
      <w:r w:rsidR="00535EB5" w:rsidRPr="00C72AAF">
        <w:t>Presentation from Ballater Flood Issues Group</w:t>
      </w:r>
    </w:p>
    <w:p w14:paraId="6F37867F" w14:textId="5BB16276" w:rsidR="00645A59" w:rsidRPr="00C72AAF" w:rsidRDefault="00535EB5" w:rsidP="001104B1">
      <w:pPr>
        <w:pStyle w:val="FirstParagraph"/>
        <w:jc w:val="both"/>
      </w:pPr>
      <w:r w:rsidRPr="00C72AAF">
        <w:t>John Bannerman from Ballater Flood Issues Group provided a summary of their activities on making the River Dee catchment more resilient to extreme weather events like floods and droughts. The primary strategy is to “Smooth the Flow” through a holistic, catchment-wide approach involving upstream water storage, local defence improvements, and better land management.</w:t>
      </w:r>
    </w:p>
    <w:p w14:paraId="0092C372" w14:textId="600977B9" w:rsidR="00645A59" w:rsidRPr="00C72AAF" w:rsidRDefault="00000000" w:rsidP="001104B1">
      <w:pPr>
        <w:pStyle w:val="FirstParagraph"/>
        <w:jc w:val="both"/>
      </w:pPr>
      <w:bookmarkStart w:id="6" w:name="X80157a638814e6cc0e09d3ed1294ee1d82ba9f5"/>
      <w:r w:rsidRPr="00C72AAF">
        <w:t xml:space="preserve">The Flood Issues Group (FIG), formed after the 2015 Storm Frank flood, has shifted its focus from opposing the Aberdeenshire Council’s “3A” flood wall proposal to a broader strategy. The group’s workstreams focus on emergency response, property-level protection (PLP), local defence improvements, and advocating for a catchment-wide approach to water management. Significant progress has been made, increasing Ballater’s flood resilience from a river flow of 400 to 540 cubic </w:t>
      </w:r>
      <w:r w:rsidR="00886195">
        <w:t>metres</w:t>
      </w:r>
      <w:r w:rsidRPr="00C72AAF">
        <w:t xml:space="preserve"> per second. The group’s primary push is now for “Smoothing the Flow,” a concept involving upstream water storage to mitigate both floods </w:t>
      </w:r>
      <w:r w:rsidRPr="00C72AAF">
        <w:lastRenderedPageBreak/>
        <w:t>and droughts, which has been adopted by the Cairngorms National Park’s “Dee Resilience Strategy Group.”</w:t>
      </w:r>
    </w:p>
    <w:p w14:paraId="19608E96" w14:textId="133245F3" w:rsidR="00645A59" w:rsidRPr="00C72AAF" w:rsidRDefault="00000000" w:rsidP="001104B1">
      <w:pPr>
        <w:pStyle w:val="Heading4"/>
        <w:jc w:val="both"/>
      </w:pPr>
      <w:bookmarkStart w:id="7" w:name="X016da4a5e660d6203ad77b282a2b5ccd323c41b"/>
      <w:r w:rsidRPr="00C72AAF">
        <w:t xml:space="preserve">Ballater Flood Issues Group (FIG) History and Purpose </w:t>
      </w:r>
    </w:p>
    <w:p w14:paraId="564FE9A6" w14:textId="77777777" w:rsidR="00645A59" w:rsidRPr="00C72AAF" w:rsidRDefault="00000000" w:rsidP="001104B1">
      <w:pPr>
        <w:pStyle w:val="Compact"/>
        <w:numPr>
          <w:ilvl w:val="0"/>
          <w:numId w:val="31"/>
        </w:numPr>
        <w:jc w:val="both"/>
      </w:pPr>
      <w:r w:rsidRPr="00C72AAF">
        <w:rPr>
          <w:b/>
          <w:bCs/>
        </w:rPr>
        <w:t>Progress</w:t>
      </w:r>
      <w:r w:rsidRPr="00C72AAF">
        <w:t>: FIG was established in 2020 to explore alternatives to the council’s “3A” flood defence proposal, which followed the Storm Frank flood of 2015.</w:t>
      </w:r>
    </w:p>
    <w:p w14:paraId="52C3585D" w14:textId="1810BD2E" w:rsidR="00645A59" w:rsidRPr="00C72AAF" w:rsidRDefault="00000000" w:rsidP="001104B1">
      <w:pPr>
        <w:pStyle w:val="Compact"/>
        <w:numPr>
          <w:ilvl w:val="0"/>
          <w:numId w:val="31"/>
        </w:numPr>
        <w:jc w:val="both"/>
      </w:pPr>
      <w:r w:rsidRPr="00C72AAF">
        <w:rPr>
          <w:b/>
          <w:bCs/>
        </w:rPr>
        <w:t>Problem</w:t>
      </w:r>
      <w:r w:rsidRPr="00C72AAF">
        <w:t xml:space="preserve">: The “3A” proposal, a </w:t>
      </w:r>
      <w:r w:rsidR="00CE65B7" w:rsidRPr="00C72AAF">
        <w:t>£</w:t>
      </w:r>
      <w:r w:rsidRPr="00C72AAF">
        <w:t>33 million embankment, faced community opposition as it threatened the golf club and caravan park</w:t>
      </w:r>
      <w:r w:rsidR="001104B1" w:rsidRPr="00C72AAF">
        <w:t xml:space="preserve"> which are considered essential to Ballater’s attraction as a tourist destination</w:t>
      </w:r>
      <w:r w:rsidRPr="00C72AAF">
        <w:t>. While still technically on the table, it is considered highly unlikely to be funded.</w:t>
      </w:r>
    </w:p>
    <w:p w14:paraId="2B21BBDB" w14:textId="77777777" w:rsidR="00645A59" w:rsidRPr="00C72AAF" w:rsidRDefault="00000000" w:rsidP="001104B1">
      <w:pPr>
        <w:pStyle w:val="Compact"/>
        <w:numPr>
          <w:ilvl w:val="0"/>
          <w:numId w:val="31"/>
        </w:numPr>
        <w:jc w:val="both"/>
      </w:pPr>
      <w:r w:rsidRPr="00C72AAF">
        <w:rPr>
          <w:b/>
          <w:bCs/>
        </w:rPr>
        <w:t>Plan</w:t>
      </w:r>
      <w:r w:rsidRPr="00C72AAF">
        <w:t>: FIG has parked the issue and shifted its focus.</w:t>
      </w:r>
    </w:p>
    <w:p w14:paraId="483092C1" w14:textId="0AB228EA" w:rsidR="00645A59" w:rsidRPr="00C72AAF" w:rsidRDefault="00000000" w:rsidP="001104B1">
      <w:pPr>
        <w:pStyle w:val="Heading4"/>
        <w:jc w:val="both"/>
      </w:pPr>
      <w:bookmarkStart w:id="8" w:name="Xd8b913ce2cee403a1509766b08d05d5cfa47216"/>
      <w:bookmarkEnd w:id="7"/>
      <w:r w:rsidRPr="00C72AAF">
        <w:t xml:space="preserve">Emergency Response &amp; Property Level Protection </w:t>
      </w:r>
    </w:p>
    <w:p w14:paraId="0A7AD9EC" w14:textId="77777777" w:rsidR="00645A59" w:rsidRPr="00C72AAF" w:rsidRDefault="00000000" w:rsidP="001104B1">
      <w:pPr>
        <w:numPr>
          <w:ilvl w:val="0"/>
          <w:numId w:val="32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Progress</w:t>
      </w:r>
    </w:p>
    <w:p w14:paraId="2606E41D" w14:textId="77777777" w:rsidR="00645A59" w:rsidRPr="00C72AAF" w:rsidRDefault="00000000" w:rsidP="00C72AAF">
      <w:pPr>
        <w:pStyle w:val="Compact"/>
        <w:numPr>
          <w:ilvl w:val="1"/>
          <w:numId w:val="77"/>
        </w:numPr>
        <w:jc w:val="both"/>
      </w:pPr>
      <w:r w:rsidRPr="00C72AAF">
        <w:t>An improved emergency response procedure links volunteer firefighters with SEPA for early warnings.</w:t>
      </w:r>
    </w:p>
    <w:p w14:paraId="7169FAE8" w14:textId="77777777" w:rsidR="00645A59" w:rsidRPr="00C72AAF" w:rsidRDefault="00000000" w:rsidP="00C72AAF">
      <w:pPr>
        <w:pStyle w:val="Compact"/>
        <w:numPr>
          <w:ilvl w:val="1"/>
          <w:numId w:val="77"/>
        </w:numPr>
        <w:jc w:val="both"/>
      </w:pPr>
      <w:r w:rsidRPr="00C72AAF">
        <w:t>Residents are encouraged to install Property Level Protection (PLP) like floodgates.</w:t>
      </w:r>
    </w:p>
    <w:p w14:paraId="09CB9656" w14:textId="77777777" w:rsidR="00645A59" w:rsidRPr="00C72AAF" w:rsidRDefault="00000000" w:rsidP="00C72AAF">
      <w:pPr>
        <w:pStyle w:val="Compact"/>
        <w:numPr>
          <w:ilvl w:val="1"/>
          <w:numId w:val="77"/>
        </w:numPr>
        <w:jc w:val="both"/>
      </w:pPr>
      <w:r w:rsidRPr="00C72AAF">
        <w:t>The group promotes a “build back better” approach for flooded properties.</w:t>
      </w:r>
    </w:p>
    <w:p w14:paraId="6253250D" w14:textId="1EEB0F0A" w:rsidR="00645A59" w:rsidRPr="00C72AAF" w:rsidRDefault="00000000" w:rsidP="001104B1">
      <w:pPr>
        <w:numPr>
          <w:ilvl w:val="0"/>
          <w:numId w:val="33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Problem</w:t>
      </w:r>
      <w:r w:rsidRPr="00C72AAF">
        <w:rPr>
          <w:rFonts w:ascii="Arial" w:hAnsi="Arial" w:cs="Arial"/>
        </w:rPr>
        <w:t>: A major obstacle is a lack of speciali</w:t>
      </w:r>
      <w:r w:rsidR="001104B1" w:rsidRPr="00C72AAF">
        <w:rPr>
          <w:rFonts w:ascii="Arial" w:hAnsi="Arial" w:cs="Arial"/>
        </w:rPr>
        <w:t>s</w:t>
      </w:r>
      <w:r w:rsidRPr="00C72AAF">
        <w:rPr>
          <w:rFonts w:ascii="Arial" w:hAnsi="Arial" w:cs="Arial"/>
        </w:rPr>
        <w:t>ed PLP contractors in Scotland.</w:t>
      </w:r>
    </w:p>
    <w:p w14:paraId="2AC14C53" w14:textId="13431D3F" w:rsidR="00645A59" w:rsidRPr="00C72AAF" w:rsidRDefault="00000000" w:rsidP="001104B1">
      <w:pPr>
        <w:numPr>
          <w:ilvl w:val="0"/>
          <w:numId w:val="33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Plan</w:t>
      </w:r>
      <w:r w:rsidRPr="00C72AAF">
        <w:rPr>
          <w:rFonts w:ascii="Arial" w:hAnsi="Arial" w:cs="Arial"/>
        </w:rPr>
        <w:t xml:space="preserve">: Encourage local tradesmen to add PLP installation skills to their services. </w:t>
      </w:r>
    </w:p>
    <w:p w14:paraId="2CA0AF66" w14:textId="6FD83DDF" w:rsidR="00645A59" w:rsidRPr="00C72AAF" w:rsidRDefault="00000000" w:rsidP="001104B1">
      <w:pPr>
        <w:pStyle w:val="Heading4"/>
        <w:jc w:val="both"/>
      </w:pPr>
      <w:bookmarkStart w:id="9" w:name="X282eefa93b1e77fa9e76c1b9bb27eab01efd988"/>
      <w:bookmarkEnd w:id="8"/>
      <w:r w:rsidRPr="00C72AAF">
        <w:t>Local Flood Defence Improvements</w:t>
      </w:r>
    </w:p>
    <w:p w14:paraId="2B75A75C" w14:textId="77777777" w:rsidR="00645A59" w:rsidRPr="00C72AAF" w:rsidRDefault="00000000" w:rsidP="001104B1">
      <w:pPr>
        <w:numPr>
          <w:ilvl w:val="0"/>
          <w:numId w:val="34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Progress</w:t>
      </w:r>
    </w:p>
    <w:p w14:paraId="5BA23CF3" w14:textId="77777777" w:rsidR="00645A59" w:rsidRPr="00C72AAF" w:rsidRDefault="00000000" w:rsidP="001104B1">
      <w:pPr>
        <w:pStyle w:val="Compact"/>
        <w:numPr>
          <w:ilvl w:val="1"/>
          <w:numId w:val="35"/>
        </w:numPr>
        <w:jc w:val="both"/>
      </w:pPr>
      <w:r w:rsidRPr="00C72AAF">
        <w:t>Ballater was previously flooding at a river flow of 400 m³/s.</w:t>
      </w:r>
    </w:p>
    <w:p w14:paraId="7A092FE2" w14:textId="77777777" w:rsidR="00645A59" w:rsidRPr="00C72AAF" w:rsidRDefault="00000000" w:rsidP="001104B1">
      <w:pPr>
        <w:pStyle w:val="Compact"/>
        <w:numPr>
          <w:ilvl w:val="1"/>
          <w:numId w:val="35"/>
        </w:numPr>
        <w:jc w:val="both"/>
      </w:pPr>
      <w:r w:rsidRPr="00C72AAF">
        <w:t>A volunteer-built Hesco box bund has increased flood resilience to 540 m³/s, stopping flooding at key locations.</w:t>
      </w:r>
    </w:p>
    <w:p w14:paraId="4D7EE9BC" w14:textId="77777777" w:rsidR="00645A59" w:rsidRPr="00C72AAF" w:rsidRDefault="00000000" w:rsidP="001104B1">
      <w:pPr>
        <w:numPr>
          <w:ilvl w:val="0"/>
          <w:numId w:val="35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Problem</w:t>
      </w:r>
      <w:r w:rsidRPr="00C72AAF">
        <w:rPr>
          <w:rFonts w:ascii="Arial" w:hAnsi="Arial" w:cs="Arial"/>
        </w:rPr>
        <w:t>: Water ingress starts at East Street at 540 m³/s, and local defences alone cannot protect against a Storm Frank-level event (1,250 m³/s).</w:t>
      </w:r>
    </w:p>
    <w:p w14:paraId="18D9BC39" w14:textId="5FC2B446" w:rsidR="00645A59" w:rsidRPr="00C72AAF" w:rsidRDefault="00000000" w:rsidP="001104B1">
      <w:pPr>
        <w:numPr>
          <w:ilvl w:val="0"/>
          <w:numId w:val="35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Plan</w:t>
      </w:r>
      <w:r w:rsidRPr="00C72AAF">
        <w:rPr>
          <w:rFonts w:ascii="Arial" w:hAnsi="Arial" w:cs="Arial"/>
        </w:rPr>
        <w:t>: Work with a speciali</w:t>
      </w:r>
      <w:r w:rsidR="00CE65B7" w:rsidRPr="00C72AAF">
        <w:rPr>
          <w:rFonts w:ascii="Arial" w:hAnsi="Arial" w:cs="Arial"/>
        </w:rPr>
        <w:t>s</w:t>
      </w:r>
      <w:r w:rsidRPr="00C72AAF">
        <w:rPr>
          <w:rFonts w:ascii="Arial" w:hAnsi="Arial" w:cs="Arial"/>
        </w:rPr>
        <w:t>ed company to see if local defences can be improved to handle 600-750 m³/s flow rates</w:t>
      </w:r>
      <w:r w:rsidR="00CE65B7" w:rsidRPr="00C72AAF">
        <w:rPr>
          <w:rFonts w:ascii="Arial" w:hAnsi="Arial" w:cs="Arial"/>
        </w:rPr>
        <w:t>.</w:t>
      </w:r>
    </w:p>
    <w:p w14:paraId="741691E6" w14:textId="55CA7BF0" w:rsidR="00645A59" w:rsidRPr="00C72AAF" w:rsidRDefault="00000000" w:rsidP="001104B1">
      <w:pPr>
        <w:pStyle w:val="Heading3"/>
        <w:jc w:val="both"/>
      </w:pPr>
      <w:bookmarkStart w:id="10" w:name="X4ae52c30e354ffb0540b2b4f5a6f8dd56f19fec"/>
      <w:bookmarkEnd w:id="6"/>
      <w:bookmarkEnd w:id="9"/>
      <w:r w:rsidRPr="00C72AAF">
        <w:t>Catchment-Wide Strategy: “Smoothing the Flow”</w:t>
      </w:r>
    </w:p>
    <w:p w14:paraId="20E8116D" w14:textId="77777777" w:rsidR="00645A59" w:rsidRPr="00C72AAF" w:rsidRDefault="00000000" w:rsidP="001104B1">
      <w:pPr>
        <w:pStyle w:val="FirstParagraph"/>
        <w:jc w:val="both"/>
      </w:pPr>
      <w:r w:rsidRPr="00C72AAF">
        <w:t>The group’s focus has broadened from floods to overall climate resilience, addressing droughts as well. The core strategy is “Smoothing the Flow”: using upstream storage (e.g., dams, peatland restoration, tree planting) to hold water during intense rain and release it during droughts. This advocacy led the Cairngorms National Park to establish a “Dee Resilience Strategy Group.” However, there are challenges with siloed approaches from different agencies and difficulties incorporating water storage into projects late in their development.</w:t>
      </w:r>
    </w:p>
    <w:p w14:paraId="01F15998" w14:textId="54017DA1" w:rsidR="00645A59" w:rsidRPr="00C72AAF" w:rsidRDefault="00000000" w:rsidP="001104B1">
      <w:pPr>
        <w:pStyle w:val="Heading4"/>
        <w:jc w:val="both"/>
      </w:pPr>
      <w:bookmarkStart w:id="11" w:name="Xbd4ef3cb20769e2b12295e7e81fa22918fa4550"/>
      <w:r w:rsidRPr="00C72AAF">
        <w:t xml:space="preserve">River Catchment Resilience Strategy </w:t>
      </w:r>
    </w:p>
    <w:p w14:paraId="56B118F8" w14:textId="77777777" w:rsidR="00645A59" w:rsidRPr="00C72AAF" w:rsidRDefault="00000000" w:rsidP="001104B1">
      <w:pPr>
        <w:numPr>
          <w:ilvl w:val="0"/>
          <w:numId w:val="36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Progress</w:t>
      </w:r>
    </w:p>
    <w:p w14:paraId="6317B915" w14:textId="77777777" w:rsidR="00645A59" w:rsidRPr="00C72AAF" w:rsidRDefault="00000000" w:rsidP="001104B1">
      <w:pPr>
        <w:pStyle w:val="Compact"/>
        <w:numPr>
          <w:ilvl w:val="1"/>
          <w:numId w:val="37"/>
        </w:numPr>
        <w:jc w:val="both"/>
      </w:pPr>
      <w:r w:rsidRPr="00C72AAF">
        <w:t>Promoting a unifying “Smoothing the Flow” strategy for both flood and drought resilience.</w:t>
      </w:r>
    </w:p>
    <w:p w14:paraId="2024566A" w14:textId="77777777" w:rsidR="00645A59" w:rsidRPr="00C72AAF" w:rsidRDefault="00000000" w:rsidP="001104B1">
      <w:pPr>
        <w:pStyle w:val="Compact"/>
        <w:numPr>
          <w:ilvl w:val="1"/>
          <w:numId w:val="37"/>
        </w:numPr>
        <w:jc w:val="both"/>
      </w:pPr>
      <w:r w:rsidRPr="00C72AAF">
        <w:lastRenderedPageBreak/>
        <w:t>A report is forthcoming on replicating the water volume of the lost seasonal snowpack.</w:t>
      </w:r>
    </w:p>
    <w:p w14:paraId="2D13D6AF" w14:textId="77777777" w:rsidR="00645A59" w:rsidRPr="00C72AAF" w:rsidRDefault="00000000" w:rsidP="001104B1">
      <w:pPr>
        <w:pStyle w:val="Compact"/>
        <w:numPr>
          <w:ilvl w:val="1"/>
          <w:numId w:val="37"/>
        </w:numPr>
        <w:jc w:val="both"/>
      </w:pPr>
      <w:r w:rsidRPr="00C72AAF">
        <w:t>The group’s influence is stronger representing three community councils.</w:t>
      </w:r>
    </w:p>
    <w:p w14:paraId="6D1FB790" w14:textId="77777777" w:rsidR="00645A59" w:rsidRPr="00C72AAF" w:rsidRDefault="00000000" w:rsidP="001104B1">
      <w:pPr>
        <w:numPr>
          <w:ilvl w:val="0"/>
          <w:numId w:val="37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Problem</w:t>
      </w:r>
    </w:p>
    <w:p w14:paraId="74D1EDCB" w14:textId="77777777" w:rsidR="00645A59" w:rsidRPr="00C72AAF" w:rsidRDefault="00000000" w:rsidP="001104B1">
      <w:pPr>
        <w:pStyle w:val="Compact"/>
        <w:numPr>
          <w:ilvl w:val="1"/>
          <w:numId w:val="38"/>
        </w:numPr>
        <w:jc w:val="both"/>
      </w:pPr>
      <w:r w:rsidRPr="00C72AAF">
        <w:t>Different groups operate in silos without a unified vision for a resilient catchment.</w:t>
      </w:r>
    </w:p>
    <w:p w14:paraId="349C86E6" w14:textId="77777777" w:rsidR="00645A59" w:rsidRPr="00C72AAF" w:rsidRDefault="00000000" w:rsidP="001104B1">
      <w:pPr>
        <w:pStyle w:val="Compact"/>
        <w:numPr>
          <w:ilvl w:val="1"/>
          <w:numId w:val="38"/>
        </w:numPr>
        <w:jc w:val="both"/>
      </w:pPr>
      <w:r w:rsidRPr="00C72AAF">
        <w:t>A significant risk is that the River Dee could have almost no water in 20-30 years due to the rapid loss of seasonal snowpack.</w:t>
      </w:r>
    </w:p>
    <w:p w14:paraId="73EFECA9" w14:textId="77777777" w:rsidR="00645A59" w:rsidRPr="00C72AAF" w:rsidRDefault="00000000" w:rsidP="001104B1">
      <w:pPr>
        <w:pStyle w:val="Compact"/>
        <w:numPr>
          <w:ilvl w:val="1"/>
          <w:numId w:val="38"/>
        </w:numPr>
        <w:jc w:val="both"/>
      </w:pPr>
      <w:r w:rsidRPr="00C72AAF">
        <w:t>Some river restoration projects may worsen flooding.</w:t>
      </w:r>
    </w:p>
    <w:p w14:paraId="5656F7B2" w14:textId="77777777" w:rsidR="00645A59" w:rsidRPr="00C72AAF" w:rsidRDefault="00000000" w:rsidP="001104B1">
      <w:pPr>
        <w:numPr>
          <w:ilvl w:val="0"/>
          <w:numId w:val="38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Plan</w:t>
      </w:r>
    </w:p>
    <w:p w14:paraId="61693B82" w14:textId="3BB9AB64" w:rsidR="00645A59" w:rsidRPr="00C72AAF" w:rsidRDefault="00000000" w:rsidP="00C72AAF">
      <w:pPr>
        <w:pStyle w:val="Compact"/>
        <w:numPr>
          <w:ilvl w:val="1"/>
          <w:numId w:val="78"/>
        </w:numPr>
        <w:jc w:val="both"/>
      </w:pPr>
      <w:r w:rsidRPr="00C72AAF">
        <w:t>Continue pushing for all river projects to be evaluated on their “smoothing the flow” impact.</w:t>
      </w:r>
    </w:p>
    <w:p w14:paraId="1D1CCDE2" w14:textId="5F3E84BE" w:rsidR="00645A59" w:rsidRPr="00C72AAF" w:rsidRDefault="00000000" w:rsidP="00C72AAF">
      <w:pPr>
        <w:pStyle w:val="Compact"/>
        <w:numPr>
          <w:ilvl w:val="1"/>
          <w:numId w:val="78"/>
        </w:numPr>
        <w:jc w:val="both"/>
      </w:pPr>
      <w:r w:rsidRPr="00C72AAF">
        <w:t xml:space="preserve">Explore constructing 6-8 artificial dams in the upper catchment. </w:t>
      </w:r>
    </w:p>
    <w:p w14:paraId="751320E7" w14:textId="7C776069" w:rsidR="00645A59" w:rsidRPr="00C72AAF" w:rsidRDefault="00000000" w:rsidP="00C72AAF">
      <w:pPr>
        <w:pStyle w:val="Compact"/>
        <w:numPr>
          <w:ilvl w:val="1"/>
          <w:numId w:val="78"/>
        </w:numPr>
        <w:jc w:val="both"/>
      </w:pPr>
      <w:r w:rsidRPr="00C72AAF">
        <w:t xml:space="preserve">Target a feasibility study for a “smoothing the flow” project at Glen Muick, where the landowner is potentially receptive. </w:t>
      </w:r>
    </w:p>
    <w:p w14:paraId="76FA627E" w14:textId="0ABA91DC" w:rsidR="00645A59" w:rsidRPr="00C72AAF" w:rsidRDefault="00000000" w:rsidP="001104B1">
      <w:pPr>
        <w:pStyle w:val="Compact"/>
        <w:ind w:left="1440"/>
        <w:jc w:val="both"/>
      </w:pPr>
      <w:r w:rsidRPr="00C72AAF">
        <w:t>]</w:t>
      </w:r>
    </w:p>
    <w:p w14:paraId="7EA16CFD" w14:textId="7A8B810C" w:rsidR="00645A59" w:rsidRPr="00C72AAF" w:rsidRDefault="00000000" w:rsidP="001104B1">
      <w:pPr>
        <w:pStyle w:val="Heading4"/>
        <w:jc w:val="both"/>
      </w:pPr>
      <w:bookmarkStart w:id="12" w:name="X436bc27b0eb004ce574bd560673ee09349779c4"/>
      <w:bookmarkEnd w:id="11"/>
      <w:r w:rsidRPr="00C72AAF">
        <w:t xml:space="preserve">Sediment Management and Dredging </w:t>
      </w:r>
    </w:p>
    <w:p w14:paraId="11DF116F" w14:textId="31935679" w:rsidR="00645A59" w:rsidRPr="00C72AAF" w:rsidRDefault="00000000" w:rsidP="001104B1">
      <w:pPr>
        <w:pStyle w:val="FirstParagraph"/>
        <w:jc w:val="both"/>
      </w:pPr>
      <w:r w:rsidRPr="00C72AAF">
        <w:t>John Bannerman</w:t>
      </w:r>
      <w:r w:rsidR="00B67567" w:rsidRPr="00C72AAF">
        <w:t xml:space="preserve"> responded to a question by Miep Helfrich regarding the possibility of removing material from the river deposited </w:t>
      </w:r>
      <w:r w:rsidR="00C72AAF" w:rsidRPr="00C72AAF">
        <w:t>because of</w:t>
      </w:r>
      <w:r w:rsidR="00B67567" w:rsidRPr="00C72AAF">
        <w:t xml:space="preserve"> erosion.</w:t>
      </w:r>
    </w:p>
    <w:p w14:paraId="35AC9BFA" w14:textId="6314B3B7" w:rsidR="00645A59" w:rsidRPr="00C72AAF" w:rsidRDefault="00000000" w:rsidP="001104B1">
      <w:pPr>
        <w:pStyle w:val="Compact"/>
        <w:numPr>
          <w:ilvl w:val="0"/>
          <w:numId w:val="44"/>
        </w:numPr>
        <w:jc w:val="both"/>
      </w:pPr>
      <w:proofErr w:type="gramStart"/>
      <w:r w:rsidRPr="00C72AAF">
        <w:rPr>
          <w:b/>
          <w:bCs/>
        </w:rPr>
        <w:t>Progress</w:t>
      </w:r>
      <w:r w:rsidRPr="00C72AAF">
        <w:t xml:space="preserve"> :</w:t>
      </w:r>
      <w:proofErr w:type="gramEnd"/>
      <w:r w:rsidRPr="00C72AAF">
        <w:t xml:space="preserve"> Large gravel beds are forming where </w:t>
      </w:r>
      <w:r w:rsidR="00B67567" w:rsidRPr="00C72AAF">
        <w:t>tributaries enter</w:t>
      </w:r>
      <w:r w:rsidRPr="00C72AAF">
        <w:t xml:space="preserve"> the Dee, causing the river to carve new paths.</w:t>
      </w:r>
    </w:p>
    <w:p w14:paraId="39E898B1" w14:textId="6BA75B1B" w:rsidR="00645A59" w:rsidRPr="00C72AAF" w:rsidRDefault="00000000" w:rsidP="001104B1">
      <w:pPr>
        <w:pStyle w:val="Compact"/>
        <w:numPr>
          <w:ilvl w:val="0"/>
          <w:numId w:val="44"/>
        </w:numPr>
        <w:jc w:val="both"/>
      </w:pPr>
      <w:proofErr w:type="gramStart"/>
      <w:r w:rsidRPr="00C72AAF">
        <w:rPr>
          <w:b/>
          <w:bCs/>
        </w:rPr>
        <w:t>Problem</w:t>
      </w:r>
      <w:r w:rsidRPr="00C72AAF">
        <w:t xml:space="preserve"> :</w:t>
      </w:r>
      <w:proofErr w:type="gramEnd"/>
      <w:r w:rsidRPr="00C72AAF">
        <w:t xml:space="preserve"> Dredging is often ineffective and difficult to permit. Experts advise the area refills quickly and can have unpredictable downstream effects. Using the term “sediment management” might open possibilities for smaller </w:t>
      </w:r>
      <w:r w:rsidR="00C72AAF" w:rsidRPr="00C72AAF">
        <w:t>projects but</w:t>
      </w:r>
      <w:r w:rsidRPr="00C72AAF">
        <w:t xml:space="preserve"> permits remain a hurdle.</w:t>
      </w:r>
    </w:p>
    <w:p w14:paraId="2B369418" w14:textId="77777777" w:rsidR="00645A59" w:rsidRPr="00C72AAF" w:rsidRDefault="00000000" w:rsidP="001104B1">
      <w:pPr>
        <w:pStyle w:val="Compact"/>
        <w:numPr>
          <w:ilvl w:val="0"/>
          <w:numId w:val="44"/>
        </w:numPr>
        <w:jc w:val="both"/>
      </w:pPr>
      <w:proofErr w:type="gramStart"/>
      <w:r w:rsidRPr="00C72AAF">
        <w:rPr>
          <w:b/>
          <w:bCs/>
        </w:rPr>
        <w:t>Plan</w:t>
      </w:r>
      <w:r w:rsidRPr="00C72AAF">
        <w:t xml:space="preserve"> :</w:t>
      </w:r>
      <w:proofErr w:type="gramEnd"/>
      <w:r w:rsidRPr="00C72AAF">
        <w:t xml:space="preserve"> The group’s energy is focused on more achievable projects rather than contentious sediment removal.</w:t>
      </w:r>
    </w:p>
    <w:p w14:paraId="67DC35BB" w14:textId="7ACFF150" w:rsidR="00645A59" w:rsidRPr="00C72AAF" w:rsidRDefault="00645A59" w:rsidP="001104B1">
      <w:pPr>
        <w:jc w:val="both"/>
        <w:rPr>
          <w:rFonts w:ascii="Arial" w:hAnsi="Arial" w:cs="Arial"/>
        </w:rPr>
      </w:pPr>
    </w:p>
    <w:p w14:paraId="0200798C" w14:textId="44288382" w:rsidR="00A42C6C" w:rsidRPr="00A42C6C" w:rsidRDefault="00A42C6C" w:rsidP="001104B1">
      <w:pPr>
        <w:spacing w:before="100" w:after="40" w:line="360" w:lineRule="auto"/>
        <w:jc w:val="both"/>
        <w:outlineLvl w:val="2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bookmarkStart w:id="13" w:name="X8913bc85f1d9d6528a96e136546f9c482319b5c"/>
      <w:bookmarkStart w:id="14" w:name="Xffa385381128c47f479486795123c9c9e27a89c"/>
      <w:bookmarkEnd w:id="5"/>
      <w:bookmarkEnd w:id="10"/>
      <w:bookmarkEnd w:id="12"/>
      <w:r w:rsidRPr="00C72AAF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3</w:t>
      </w:r>
      <w:r w:rsidRPr="00A42C6C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. Review of Previous Meeting’s Actions - </w:t>
      </w:r>
    </w:p>
    <w:p w14:paraId="2B285189" w14:textId="77777777" w:rsidR="00A42C6C" w:rsidRPr="00A42C6C" w:rsidRDefault="00A42C6C" w:rsidP="001104B1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A42C6C">
        <w:rPr>
          <w:rFonts w:ascii="Arial" w:hAnsi="Arial" w:cs="Arial"/>
          <w:b/>
          <w:bCs/>
        </w:rPr>
        <w:t>Progress</w:t>
      </w:r>
    </w:p>
    <w:p w14:paraId="44CCC218" w14:textId="77777777" w:rsidR="00A42C6C" w:rsidRPr="00A42C6C" w:rsidRDefault="00A42C6C" w:rsidP="001104B1">
      <w:pPr>
        <w:numPr>
          <w:ilvl w:val="1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A questionnaire for a movement to give community councils more powers has been completed and sent.</w:t>
      </w:r>
    </w:p>
    <w:p w14:paraId="7E3EFDF0" w14:textId="77777777" w:rsidR="00A42C6C" w:rsidRPr="00A42C6C" w:rsidRDefault="00A42C6C" w:rsidP="001104B1">
      <w:pPr>
        <w:numPr>
          <w:ilvl w:val="1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The tourism group was formally thanked for the flower displays.</w:t>
      </w:r>
    </w:p>
    <w:p w14:paraId="51A0DD9E" w14:textId="77777777" w:rsidR="00A42C6C" w:rsidRPr="00A42C6C" w:rsidRDefault="00A42C6C" w:rsidP="001104B1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A42C6C">
        <w:rPr>
          <w:rFonts w:ascii="Arial" w:hAnsi="Arial" w:cs="Arial"/>
          <w:b/>
          <w:bCs/>
        </w:rPr>
        <w:t>Problem</w:t>
      </w:r>
    </w:p>
    <w:p w14:paraId="2362D2F0" w14:textId="2EF637FC" w:rsidR="00A42C6C" w:rsidRPr="00A42C6C" w:rsidRDefault="00A42C6C" w:rsidP="001104B1">
      <w:pPr>
        <w:numPr>
          <w:ilvl w:val="1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A photo of the Br</w:t>
      </w:r>
      <w:r w:rsidR="00373B07">
        <w:rPr>
          <w:rFonts w:ascii="Arial" w:eastAsia="Arial" w:hAnsi="Arial" w:cs="Arial"/>
          <w:color w:val="000000" w:themeColor="text1"/>
        </w:rPr>
        <w:t>a</w:t>
      </w:r>
      <w:r w:rsidRPr="00A42C6C">
        <w:rPr>
          <w:rFonts w:ascii="Arial" w:eastAsia="Arial" w:hAnsi="Arial" w:cs="Arial"/>
          <w:color w:val="000000" w:themeColor="text1"/>
        </w:rPr>
        <w:t>em</w:t>
      </w:r>
      <w:r w:rsidR="00373B07">
        <w:rPr>
          <w:rFonts w:ascii="Arial" w:eastAsia="Arial" w:hAnsi="Arial" w:cs="Arial"/>
          <w:color w:val="000000" w:themeColor="text1"/>
        </w:rPr>
        <w:t>a</w:t>
      </w:r>
      <w:r w:rsidRPr="00A42C6C">
        <w:rPr>
          <w:rFonts w:ascii="Arial" w:eastAsia="Arial" w:hAnsi="Arial" w:cs="Arial"/>
          <w:color w:val="000000" w:themeColor="text1"/>
        </w:rPr>
        <w:t>r Awakening book handover to Simon Blackett has not been taken yet.</w:t>
      </w:r>
    </w:p>
    <w:p w14:paraId="2143012E" w14:textId="77777777" w:rsidR="00A42C6C" w:rsidRPr="00A42C6C" w:rsidRDefault="00A42C6C" w:rsidP="001104B1">
      <w:pPr>
        <w:numPr>
          <w:ilvl w:val="1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There has been little action from Aberdeenshire Council following a meeting with Alan Wood and Tim Stephen regarding snow clearing.</w:t>
      </w:r>
    </w:p>
    <w:p w14:paraId="2290F9D6" w14:textId="2767CF8A" w:rsidR="00A42C6C" w:rsidRPr="00A42C6C" w:rsidRDefault="00A42C6C" w:rsidP="001104B1">
      <w:pPr>
        <w:numPr>
          <w:ilvl w:val="1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Some shopkeepers are not maintaining the flower displays as promised. Sarah Hubbard is attempting to organize a maintenance rota</w:t>
      </w:r>
      <w:r w:rsidR="00373B07">
        <w:rPr>
          <w:rFonts w:ascii="Arial" w:eastAsia="Arial" w:hAnsi="Arial" w:cs="Arial"/>
          <w:color w:val="000000" w:themeColor="text1"/>
        </w:rPr>
        <w:t>.</w:t>
      </w:r>
      <w:r w:rsidRPr="00A42C6C">
        <w:rPr>
          <w:rFonts w:ascii="Arial" w:eastAsia="Arial" w:hAnsi="Arial" w:cs="Arial"/>
          <w:color w:val="000000" w:themeColor="text1"/>
        </w:rPr>
        <w:t xml:space="preserve"> </w:t>
      </w:r>
    </w:p>
    <w:p w14:paraId="2ECD3C18" w14:textId="77777777" w:rsidR="00A42C6C" w:rsidRPr="00A42C6C" w:rsidRDefault="00A42C6C" w:rsidP="001104B1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A42C6C">
        <w:rPr>
          <w:rFonts w:ascii="Arial" w:hAnsi="Arial" w:cs="Arial"/>
          <w:b/>
          <w:bCs/>
        </w:rPr>
        <w:t>Plan</w:t>
      </w:r>
    </w:p>
    <w:p w14:paraId="128724C9" w14:textId="5BEB4707" w:rsidR="00A42C6C" w:rsidRPr="00A42C6C" w:rsidRDefault="00A42C6C" w:rsidP="001104B1">
      <w:pPr>
        <w:numPr>
          <w:ilvl w:val="1"/>
          <w:numId w:val="21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lastRenderedPageBreak/>
        <w:t xml:space="preserve">Ensure the photo of the book handover is taken this weekend (weekend of August 22-23, 2026). – </w:t>
      </w:r>
      <w:r w:rsidRPr="00A42C6C">
        <w:rPr>
          <w:rFonts w:ascii="Arial" w:eastAsia="Arial" w:hAnsi="Arial" w:cs="Arial"/>
          <w:i/>
          <w:iCs/>
          <w:color w:val="FF0000"/>
        </w:rPr>
        <w:t>[Brian Wood]</w:t>
      </w:r>
      <w:r w:rsidRPr="00A42C6C">
        <w:rPr>
          <w:rFonts w:ascii="Arial" w:eastAsia="Arial" w:hAnsi="Arial" w:cs="Arial"/>
          <w:color w:val="000000" w:themeColor="text1"/>
        </w:rPr>
        <w:t xml:space="preserve"> </w:t>
      </w:r>
    </w:p>
    <w:p w14:paraId="659AF21B" w14:textId="3809AE15" w:rsidR="00A42C6C" w:rsidRDefault="00A42C6C" w:rsidP="001104B1">
      <w:pPr>
        <w:numPr>
          <w:ilvl w:val="1"/>
          <w:numId w:val="21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Hold a follow-up online meeting with Tim Stephen from the council in late September to discuss winter preparations.</w:t>
      </w:r>
      <w:r w:rsidR="00886195">
        <w:rPr>
          <w:rFonts w:ascii="Arial" w:eastAsia="Arial" w:hAnsi="Arial" w:cs="Arial"/>
          <w:color w:val="000000" w:themeColor="text1"/>
        </w:rPr>
        <w:t xml:space="preserve"> Also enquire as to the likelihood of </w:t>
      </w:r>
      <w:proofErr w:type="gramStart"/>
      <w:r w:rsidR="00886195">
        <w:rPr>
          <w:rFonts w:ascii="Arial" w:eastAsia="Arial" w:hAnsi="Arial" w:cs="Arial"/>
          <w:color w:val="000000" w:themeColor="text1"/>
        </w:rPr>
        <w:t xml:space="preserve">urgent </w:t>
      </w:r>
      <w:r w:rsidRPr="00A42C6C">
        <w:rPr>
          <w:rFonts w:ascii="Arial" w:eastAsia="Arial" w:hAnsi="Arial" w:cs="Arial"/>
          <w:color w:val="000000" w:themeColor="text1"/>
        </w:rPr>
        <w:t xml:space="preserve"> –</w:t>
      </w:r>
      <w:proofErr w:type="gramEnd"/>
      <w:r w:rsidRPr="00A42C6C">
        <w:rPr>
          <w:rFonts w:ascii="Arial" w:eastAsia="Arial" w:hAnsi="Arial" w:cs="Arial"/>
          <w:color w:val="000000" w:themeColor="text1"/>
        </w:rPr>
        <w:t xml:space="preserve"> </w:t>
      </w:r>
      <w:r w:rsidRPr="00A42C6C">
        <w:rPr>
          <w:rFonts w:ascii="Arial" w:eastAsia="Arial" w:hAnsi="Arial" w:cs="Arial"/>
          <w:i/>
          <w:iCs/>
          <w:color w:val="FF0000"/>
        </w:rPr>
        <w:t>[Brian Wood]</w:t>
      </w:r>
      <w:r w:rsidRPr="00A42C6C">
        <w:rPr>
          <w:rFonts w:ascii="Arial" w:eastAsia="Arial" w:hAnsi="Arial" w:cs="Arial"/>
          <w:color w:val="FF0000"/>
        </w:rPr>
        <w:t xml:space="preserve"> </w:t>
      </w:r>
      <w:r w:rsidRPr="00A42C6C">
        <w:rPr>
          <w:rFonts w:ascii="Arial" w:eastAsia="Arial" w:hAnsi="Arial" w:cs="Arial"/>
          <w:i/>
          <w:iCs/>
          <w:color w:val="FF0000"/>
        </w:rPr>
        <w:t>[Calum Innes]</w:t>
      </w:r>
      <w:r w:rsidRPr="00A42C6C">
        <w:rPr>
          <w:rFonts w:ascii="Arial" w:eastAsia="Arial" w:hAnsi="Arial" w:cs="Arial"/>
          <w:color w:val="000000" w:themeColor="text1"/>
        </w:rPr>
        <w:t xml:space="preserve"> </w:t>
      </w:r>
    </w:p>
    <w:p w14:paraId="0E4A5F47" w14:textId="180364DE" w:rsidR="00C72AAF" w:rsidRPr="00A42C6C" w:rsidRDefault="00C72AAF" w:rsidP="001104B1">
      <w:pPr>
        <w:numPr>
          <w:ilvl w:val="1"/>
          <w:numId w:val="21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C72AAF">
        <w:rPr>
          <w:rFonts w:ascii="Arial" w:eastAsia="Arial" w:hAnsi="Arial" w:cs="Arial"/>
          <w:color w:val="000000" w:themeColor="text1"/>
        </w:rPr>
        <w:t>Organize a maintenance rota for flower displays that are not allocated to a specific shop. – [</w:t>
      </w:r>
      <w:r w:rsidRPr="00C72AAF">
        <w:rPr>
          <w:rFonts w:ascii="Arial" w:eastAsia="Arial" w:hAnsi="Arial" w:cs="Arial"/>
          <w:color w:val="FF0000"/>
        </w:rPr>
        <w:t>Miep Helfrich in liaison with Sarah Hubbard</w:t>
      </w:r>
      <w:r>
        <w:rPr>
          <w:rFonts w:ascii="Arial" w:eastAsia="Arial" w:hAnsi="Arial" w:cs="Arial"/>
          <w:color w:val="000000" w:themeColor="text1"/>
        </w:rPr>
        <w:t>]</w:t>
      </w:r>
    </w:p>
    <w:p w14:paraId="7353B7A7" w14:textId="16330CD6" w:rsidR="00A42C6C" w:rsidRPr="00C72AAF" w:rsidRDefault="00A42C6C" w:rsidP="001104B1">
      <w:pPr>
        <w:spacing w:before="100" w:after="40" w:line="360" w:lineRule="auto"/>
        <w:jc w:val="both"/>
        <w:outlineLvl w:val="2"/>
        <w:rPr>
          <w:rFonts w:ascii="Arial" w:eastAsia="Arial" w:hAnsi="Arial" w:cs="Arial"/>
          <w:i/>
          <w:iCs/>
        </w:rPr>
      </w:pPr>
    </w:p>
    <w:p w14:paraId="0B977D6F" w14:textId="71F2652C" w:rsidR="00D53131" w:rsidRPr="00A42C6C" w:rsidRDefault="00D53131" w:rsidP="001104B1">
      <w:pPr>
        <w:spacing w:before="100" w:after="40" w:line="360" w:lineRule="auto"/>
        <w:jc w:val="both"/>
        <w:outlineLvl w:val="2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A42C6C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Community Council Website</w:t>
      </w:r>
    </w:p>
    <w:p w14:paraId="4DB3D2BB" w14:textId="77777777" w:rsidR="00D53131" w:rsidRPr="00A42C6C" w:rsidRDefault="00D53131" w:rsidP="001104B1">
      <w:pPr>
        <w:numPr>
          <w:ilvl w:val="0"/>
          <w:numId w:val="17"/>
        </w:numPr>
        <w:spacing w:before="240" w:after="180"/>
        <w:ind w:left="0" w:firstLine="0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Miep Helfrich reported on the new Community Council website.</w:t>
      </w:r>
    </w:p>
    <w:p w14:paraId="06A82DBF" w14:textId="03098F91" w:rsidR="00D53131" w:rsidRPr="00A42C6C" w:rsidRDefault="00D53131" w:rsidP="001104B1">
      <w:pPr>
        <w:numPr>
          <w:ilvl w:val="0"/>
          <w:numId w:val="17"/>
        </w:numPr>
        <w:jc w:val="both"/>
        <w:rPr>
          <w:rFonts w:ascii="Arial" w:hAnsi="Arial" w:cs="Arial"/>
        </w:rPr>
      </w:pPr>
      <w:proofErr w:type="gramStart"/>
      <w:r w:rsidRPr="00A42C6C">
        <w:rPr>
          <w:rFonts w:ascii="Arial" w:hAnsi="Arial" w:cs="Arial"/>
          <w:b/>
          <w:bCs/>
        </w:rPr>
        <w:t>Progress</w:t>
      </w:r>
      <w:r w:rsidRPr="00A42C6C">
        <w:rPr>
          <w:rFonts w:ascii="Arial" w:hAnsi="Arial" w:cs="Arial"/>
        </w:rPr>
        <w:t xml:space="preserve"> :</w:t>
      </w:r>
      <w:proofErr w:type="gramEnd"/>
      <w:r w:rsidRPr="00A42C6C">
        <w:rPr>
          <w:rFonts w:ascii="Arial" w:hAnsi="Arial" w:cs="Arial"/>
        </w:rPr>
        <w:t xml:space="preserve"> The new community council website (</w:t>
      </w:r>
      <w:r w:rsidR="00C72AAF">
        <w:rPr>
          <w:rFonts w:ascii="Arial" w:hAnsi="Arial" w:cs="Arial"/>
        </w:rPr>
        <w:t>www.</w:t>
      </w:r>
      <w:r w:rsidRPr="00A42C6C">
        <w:rPr>
          <w:rFonts w:ascii="Arial" w:hAnsi="Arial" w:cs="Arial"/>
        </w:rPr>
        <w:t>br</w:t>
      </w:r>
      <w:r w:rsidR="00C72AAF">
        <w:rPr>
          <w:rFonts w:ascii="Arial" w:hAnsi="Arial" w:cs="Arial"/>
        </w:rPr>
        <w:t>ae</w:t>
      </w:r>
      <w:r w:rsidRPr="00A42C6C">
        <w:rPr>
          <w:rFonts w:ascii="Arial" w:hAnsi="Arial" w:cs="Arial"/>
        </w:rPr>
        <w:t>m</w:t>
      </w:r>
      <w:r w:rsidR="00C72AAF">
        <w:rPr>
          <w:rFonts w:ascii="Arial" w:hAnsi="Arial" w:cs="Arial"/>
        </w:rPr>
        <w:t>a</w:t>
      </w:r>
      <w:r w:rsidRPr="00A42C6C">
        <w:rPr>
          <w:rFonts w:ascii="Arial" w:hAnsi="Arial" w:cs="Arial"/>
        </w:rPr>
        <w:t>rcommunitycouncil.org) is now live. Some wording was optimized with AI for keywords. The community action plan was added on August 17, 2026.</w:t>
      </w:r>
    </w:p>
    <w:p w14:paraId="7CEFBBBE" w14:textId="20D571A3" w:rsidR="00D53131" w:rsidRPr="00A42C6C" w:rsidRDefault="00D53131" w:rsidP="001104B1">
      <w:pPr>
        <w:numPr>
          <w:ilvl w:val="0"/>
          <w:numId w:val="17"/>
        </w:numPr>
        <w:jc w:val="both"/>
        <w:rPr>
          <w:rFonts w:ascii="Arial" w:hAnsi="Arial" w:cs="Arial"/>
        </w:rPr>
      </w:pPr>
      <w:proofErr w:type="gramStart"/>
      <w:r w:rsidRPr="00A42C6C">
        <w:rPr>
          <w:rFonts w:ascii="Arial" w:hAnsi="Arial" w:cs="Arial"/>
          <w:b/>
          <w:bCs/>
        </w:rPr>
        <w:t>Problem</w:t>
      </w:r>
      <w:r w:rsidRPr="00A42C6C">
        <w:rPr>
          <w:rFonts w:ascii="Arial" w:hAnsi="Arial" w:cs="Arial"/>
        </w:rPr>
        <w:t xml:space="preserve"> :</w:t>
      </w:r>
      <w:proofErr w:type="gramEnd"/>
      <w:r w:rsidRPr="00A42C6C">
        <w:rPr>
          <w:rFonts w:ascii="Arial" w:hAnsi="Arial" w:cs="Arial"/>
        </w:rPr>
        <w:t xml:space="preserve"> Two pages are still to be added: one for agendas and minutes, and one about the area.</w:t>
      </w:r>
    </w:p>
    <w:p w14:paraId="1402738B" w14:textId="77777777" w:rsidR="00D53131" w:rsidRPr="00A42C6C" w:rsidRDefault="00D53131" w:rsidP="001104B1">
      <w:pPr>
        <w:numPr>
          <w:ilvl w:val="0"/>
          <w:numId w:val="17"/>
        </w:numPr>
        <w:jc w:val="both"/>
        <w:rPr>
          <w:rFonts w:ascii="Arial" w:hAnsi="Arial" w:cs="Arial"/>
        </w:rPr>
      </w:pPr>
      <w:proofErr w:type="gramStart"/>
      <w:r w:rsidRPr="00A42C6C">
        <w:rPr>
          <w:rFonts w:ascii="Arial" w:hAnsi="Arial" w:cs="Arial"/>
          <w:b/>
          <w:bCs/>
        </w:rPr>
        <w:t>Plan</w:t>
      </w:r>
      <w:r w:rsidRPr="00A42C6C">
        <w:rPr>
          <w:rFonts w:ascii="Arial" w:hAnsi="Arial" w:cs="Arial"/>
        </w:rPr>
        <w:t xml:space="preserve"> :</w:t>
      </w:r>
      <w:proofErr w:type="gramEnd"/>
    </w:p>
    <w:p w14:paraId="3D17575D" w14:textId="77777777" w:rsidR="00D53131" w:rsidRPr="00A42C6C" w:rsidRDefault="00D53131" w:rsidP="001104B1">
      <w:pPr>
        <w:numPr>
          <w:ilvl w:val="1"/>
          <w:numId w:val="21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 xml:space="preserve">Add the remaining two pages for agendas/minutes and area information to the website. – </w:t>
      </w:r>
      <w:r w:rsidRPr="00A42C6C">
        <w:rPr>
          <w:rFonts w:ascii="Arial" w:eastAsia="Arial" w:hAnsi="Arial" w:cs="Arial"/>
          <w:i/>
          <w:iCs/>
          <w:color w:val="FF0000"/>
        </w:rPr>
        <w:t>[Miep Helfrich]</w:t>
      </w:r>
      <w:r w:rsidRPr="00A42C6C">
        <w:rPr>
          <w:rFonts w:ascii="Arial" w:eastAsia="Arial" w:hAnsi="Arial" w:cs="Arial"/>
          <w:color w:val="000000" w:themeColor="text1"/>
        </w:rPr>
        <w:t xml:space="preserve"> </w:t>
      </w:r>
    </w:p>
    <w:p w14:paraId="437F69A5" w14:textId="77777777" w:rsidR="00D53131" w:rsidRPr="00C72AAF" w:rsidRDefault="00D53131" w:rsidP="001104B1">
      <w:pPr>
        <w:pStyle w:val="Heading2"/>
        <w:jc w:val="both"/>
      </w:pPr>
      <w:r w:rsidRPr="00C72AAF">
        <w:rPr>
          <w:rFonts w:eastAsiaTheme="minorEastAsia"/>
          <w:b w:val="0"/>
          <w:bCs w:val="0"/>
          <w:color w:val="auto"/>
          <w:sz w:val="24"/>
          <w:szCs w:val="24"/>
        </w:rPr>
        <w:t xml:space="preserve">Members of the public are encouraged to review the website and provide feedback. – </w:t>
      </w:r>
      <w:r w:rsidRPr="00C72AAF">
        <w:rPr>
          <w:rFonts w:eastAsiaTheme="minorEastAsia"/>
          <w:b w:val="0"/>
          <w:bCs w:val="0"/>
          <w:i/>
          <w:iCs/>
          <w:color w:val="FF0000"/>
          <w:sz w:val="24"/>
          <w:szCs w:val="24"/>
        </w:rPr>
        <w:t>[All]</w:t>
      </w:r>
    </w:p>
    <w:p w14:paraId="230ED894" w14:textId="77777777" w:rsidR="00D53131" w:rsidRPr="00C72AAF" w:rsidRDefault="00D53131" w:rsidP="001104B1">
      <w:pPr>
        <w:spacing w:before="100" w:after="40" w:line="360" w:lineRule="auto"/>
        <w:jc w:val="both"/>
        <w:outlineLvl w:val="2"/>
        <w:rPr>
          <w:rFonts w:ascii="Arial" w:eastAsia="Arial" w:hAnsi="Arial" w:cs="Arial"/>
          <w:color w:val="000000" w:themeColor="text1"/>
        </w:rPr>
      </w:pPr>
    </w:p>
    <w:p w14:paraId="45A35F54" w14:textId="4522A6FC" w:rsidR="00A42C6C" w:rsidRPr="00A42C6C" w:rsidRDefault="00D53131" w:rsidP="001104B1">
      <w:pPr>
        <w:spacing w:before="100" w:after="40" w:line="360" w:lineRule="auto"/>
        <w:jc w:val="both"/>
        <w:outlineLvl w:val="2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C72AAF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4.</w:t>
      </w:r>
      <w:r w:rsidR="00A42C6C" w:rsidRPr="00A42C6C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Police Report </w:t>
      </w:r>
    </w:p>
    <w:p w14:paraId="278CF35B" w14:textId="306943ED" w:rsidR="00A42C6C" w:rsidRPr="00A42C6C" w:rsidRDefault="00D53131" w:rsidP="001104B1">
      <w:pPr>
        <w:numPr>
          <w:ilvl w:val="0"/>
          <w:numId w:val="17"/>
        </w:numPr>
        <w:spacing w:before="240" w:after="180"/>
        <w:ind w:left="0" w:firstLine="0"/>
        <w:jc w:val="both"/>
        <w:rPr>
          <w:rFonts w:ascii="Arial" w:eastAsia="Arial" w:hAnsi="Arial" w:cs="Arial"/>
          <w:color w:val="000000" w:themeColor="text1"/>
        </w:rPr>
      </w:pPr>
      <w:r w:rsidRPr="00C72AAF">
        <w:rPr>
          <w:rFonts w:ascii="Arial" w:eastAsia="Arial" w:hAnsi="Arial" w:cs="Arial"/>
          <w:color w:val="000000" w:themeColor="text1"/>
        </w:rPr>
        <w:t>Brian Wood reported on a report provided by PC Cain</w:t>
      </w:r>
    </w:p>
    <w:p w14:paraId="6560BBBA" w14:textId="77777777" w:rsidR="00A42C6C" w:rsidRPr="00A42C6C" w:rsidRDefault="00A42C6C" w:rsidP="001104B1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A42C6C">
        <w:rPr>
          <w:rFonts w:ascii="Arial" w:hAnsi="Arial" w:cs="Arial"/>
          <w:b/>
          <w:bCs/>
        </w:rPr>
        <w:t>Progress</w:t>
      </w:r>
    </w:p>
    <w:p w14:paraId="4B0ECE53" w14:textId="1409D9AD" w:rsidR="00A42C6C" w:rsidRPr="00A42C6C" w:rsidRDefault="00A42C6C" w:rsidP="001104B1">
      <w:pPr>
        <w:numPr>
          <w:ilvl w:val="1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Police continue to manage parking issues on the end bay at Fife Arms</w:t>
      </w:r>
      <w:r w:rsidR="00C72AAF">
        <w:rPr>
          <w:rFonts w:ascii="Arial" w:eastAsia="Arial" w:hAnsi="Arial" w:cs="Arial"/>
          <w:color w:val="000000" w:themeColor="text1"/>
        </w:rPr>
        <w:t xml:space="preserve"> Hotel.</w:t>
      </w:r>
    </w:p>
    <w:p w14:paraId="120E1461" w14:textId="77777777" w:rsidR="00A42C6C" w:rsidRPr="00A42C6C" w:rsidRDefault="00A42C6C" w:rsidP="001104B1">
      <w:pPr>
        <w:numPr>
          <w:ilvl w:val="1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A “Shop Watch” WhatsApp group is being set up to circulate information about suspicious individuals, recently used to warn about a known offender.</w:t>
      </w:r>
    </w:p>
    <w:p w14:paraId="413098FE" w14:textId="77777777" w:rsidR="00A42C6C" w:rsidRPr="00A42C6C" w:rsidRDefault="00A42C6C" w:rsidP="001104B1">
      <w:pPr>
        <w:numPr>
          <w:ilvl w:val="1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His Majesty will officially open the new police office at the Mountain Rescue Centre on September 10th.</w:t>
      </w:r>
    </w:p>
    <w:p w14:paraId="006A1441" w14:textId="66B3D614" w:rsidR="00A42C6C" w:rsidRPr="00A42C6C" w:rsidRDefault="00A42C6C" w:rsidP="001104B1">
      <w:pPr>
        <w:numPr>
          <w:ilvl w:val="1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Mobile speed cameras deployed on the A93 resulted in 13 total offences (10 south of Cra</w:t>
      </w:r>
      <w:r w:rsidR="00C72AAF">
        <w:rPr>
          <w:rFonts w:ascii="Arial" w:eastAsia="Arial" w:hAnsi="Arial" w:cs="Arial"/>
          <w:color w:val="000000" w:themeColor="text1"/>
        </w:rPr>
        <w:t>thie</w:t>
      </w:r>
      <w:r w:rsidRPr="00A42C6C">
        <w:rPr>
          <w:rFonts w:ascii="Arial" w:eastAsia="Arial" w:hAnsi="Arial" w:cs="Arial"/>
          <w:color w:val="000000" w:themeColor="text1"/>
        </w:rPr>
        <w:t xml:space="preserve">, 3 near </w:t>
      </w:r>
      <w:proofErr w:type="spellStart"/>
      <w:r w:rsidRPr="00A42C6C">
        <w:rPr>
          <w:rFonts w:ascii="Arial" w:eastAsia="Arial" w:hAnsi="Arial" w:cs="Arial"/>
          <w:color w:val="000000" w:themeColor="text1"/>
        </w:rPr>
        <w:t>Di</w:t>
      </w:r>
      <w:r w:rsidR="00C72AAF">
        <w:rPr>
          <w:rFonts w:ascii="Arial" w:eastAsia="Arial" w:hAnsi="Arial" w:cs="Arial"/>
          <w:color w:val="000000" w:themeColor="text1"/>
        </w:rPr>
        <w:t>nnet</w:t>
      </w:r>
      <w:proofErr w:type="spellEnd"/>
      <w:r w:rsidRPr="00A42C6C">
        <w:rPr>
          <w:rFonts w:ascii="Arial" w:eastAsia="Arial" w:hAnsi="Arial" w:cs="Arial"/>
          <w:color w:val="000000" w:themeColor="text1"/>
        </w:rPr>
        <w:t>), with a majority committed by local people.</w:t>
      </w:r>
    </w:p>
    <w:p w14:paraId="0097BC23" w14:textId="77777777" w:rsidR="00A42C6C" w:rsidRPr="00A42C6C" w:rsidRDefault="00A42C6C" w:rsidP="001104B1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A42C6C">
        <w:rPr>
          <w:rFonts w:ascii="Arial" w:hAnsi="Arial" w:cs="Arial"/>
          <w:b/>
          <w:bCs/>
        </w:rPr>
        <w:t>Problem</w:t>
      </w:r>
    </w:p>
    <w:p w14:paraId="581938DF" w14:textId="77777777" w:rsidR="00A42C6C" w:rsidRPr="00A42C6C" w:rsidRDefault="00A42C6C" w:rsidP="001104B1">
      <w:pPr>
        <w:numPr>
          <w:ilvl w:val="1"/>
          <w:numId w:val="17"/>
        </w:numPr>
        <w:jc w:val="both"/>
        <w:rPr>
          <w:rFonts w:ascii="Arial" w:hAnsi="Arial" w:cs="Arial"/>
        </w:rPr>
      </w:pPr>
      <w:r w:rsidRPr="00A42C6C">
        <w:rPr>
          <w:rFonts w:ascii="Arial" w:hAnsi="Arial" w:cs="Arial"/>
          <w:b/>
          <w:bCs/>
        </w:rPr>
        <w:t>Incidents (June to August 17, 2026):</w:t>
      </w:r>
    </w:p>
    <w:p w14:paraId="5AA7A427" w14:textId="770DD414" w:rsidR="00A42C6C" w:rsidRPr="00A42C6C" w:rsidRDefault="00A42C6C" w:rsidP="001104B1">
      <w:pPr>
        <w:numPr>
          <w:ilvl w:val="2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Two unidentified males were seen at the rear of Br</w:t>
      </w:r>
      <w:r w:rsidR="00373B07">
        <w:rPr>
          <w:rFonts w:ascii="Arial" w:eastAsia="Arial" w:hAnsi="Arial" w:cs="Arial"/>
          <w:color w:val="000000" w:themeColor="text1"/>
        </w:rPr>
        <w:t>aemar</w:t>
      </w:r>
      <w:r w:rsidRPr="00A42C6C">
        <w:rPr>
          <w:rFonts w:ascii="Arial" w:eastAsia="Arial" w:hAnsi="Arial" w:cs="Arial"/>
          <w:color w:val="000000" w:themeColor="text1"/>
        </w:rPr>
        <w:t xml:space="preserve"> cabins.</w:t>
      </w:r>
    </w:p>
    <w:p w14:paraId="6C51554A" w14:textId="77777777" w:rsidR="00A42C6C" w:rsidRPr="00A42C6C" w:rsidRDefault="00A42C6C" w:rsidP="001104B1">
      <w:pPr>
        <w:numPr>
          <w:ilvl w:val="2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A “ringing the changes” cash theft occurred at Greens.</w:t>
      </w:r>
    </w:p>
    <w:p w14:paraId="0741F205" w14:textId="77777777" w:rsidR="00A42C6C" w:rsidRPr="00A42C6C" w:rsidRDefault="00A42C6C" w:rsidP="001104B1">
      <w:pPr>
        <w:numPr>
          <w:ilvl w:val="2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lastRenderedPageBreak/>
        <w:t>Five road traffic collisions occurred (4 single-vehicle, 1 two-car), including three motorcycle incidents (two with injury) and two car incidents (one with injury).</w:t>
      </w:r>
    </w:p>
    <w:p w14:paraId="07EE604B" w14:textId="77777777" w:rsidR="00A42C6C" w:rsidRPr="00A42C6C" w:rsidRDefault="00A42C6C" w:rsidP="001104B1">
      <w:pPr>
        <w:numPr>
          <w:ilvl w:val="2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One reported fire at a wild camping site, but the party had left before police arrival.</w:t>
      </w:r>
    </w:p>
    <w:p w14:paraId="5EF0D2BE" w14:textId="77777777" w:rsidR="00A42C6C" w:rsidRPr="00A42C6C" w:rsidRDefault="00A42C6C" w:rsidP="001104B1">
      <w:pPr>
        <w:numPr>
          <w:ilvl w:val="2"/>
          <w:numId w:val="17"/>
        </w:numPr>
        <w:spacing w:before="36" w:after="36"/>
        <w:jc w:val="both"/>
        <w:rPr>
          <w:rFonts w:ascii="Arial" w:eastAsia="Arial" w:hAnsi="Arial" w:cs="Arial"/>
          <w:color w:val="000000" w:themeColor="text1"/>
        </w:rPr>
      </w:pPr>
      <w:r w:rsidRPr="00A42C6C">
        <w:rPr>
          <w:rFonts w:ascii="Arial" w:eastAsia="Arial" w:hAnsi="Arial" w:cs="Arial"/>
          <w:color w:val="000000" w:themeColor="text1"/>
        </w:rPr>
        <w:t>Two mountain rescue team callouts.</w:t>
      </w:r>
    </w:p>
    <w:p w14:paraId="7D5120DE" w14:textId="77777777" w:rsidR="00A42C6C" w:rsidRPr="00C72AAF" w:rsidRDefault="00A42C6C" w:rsidP="001104B1">
      <w:pPr>
        <w:spacing w:before="100" w:after="40" w:line="360" w:lineRule="auto"/>
        <w:jc w:val="both"/>
        <w:outlineLvl w:val="2"/>
        <w:rPr>
          <w:rFonts w:ascii="Arial" w:eastAsia="Arial" w:hAnsi="Arial" w:cs="Arial"/>
          <w:color w:val="000000" w:themeColor="text1"/>
        </w:rPr>
      </w:pPr>
    </w:p>
    <w:p w14:paraId="6328898F" w14:textId="61BAA06B" w:rsidR="00A42C6C" w:rsidRPr="00A42C6C" w:rsidRDefault="00D53131" w:rsidP="001104B1">
      <w:pPr>
        <w:spacing w:before="100" w:after="40" w:line="360" w:lineRule="auto"/>
        <w:jc w:val="both"/>
        <w:outlineLvl w:val="2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C72AAF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5. </w:t>
      </w:r>
      <w:r w:rsidR="00A42C6C" w:rsidRPr="00A42C6C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Finance and Mandate Update</w:t>
      </w:r>
    </w:p>
    <w:p w14:paraId="25320C0A" w14:textId="77777777" w:rsidR="00A42C6C" w:rsidRPr="00A42C6C" w:rsidRDefault="00A42C6C" w:rsidP="00A42C6C">
      <w:pPr>
        <w:numPr>
          <w:ilvl w:val="0"/>
          <w:numId w:val="17"/>
        </w:numPr>
        <w:spacing w:before="36" w:after="36"/>
        <w:rPr>
          <w:rFonts w:ascii="Arial" w:eastAsia="Arial" w:hAnsi="Arial" w:cs="Arial"/>
          <w:color w:val="000000" w:themeColor="text1"/>
        </w:rPr>
      </w:pPr>
      <w:proofErr w:type="gramStart"/>
      <w:r w:rsidRPr="00A42C6C">
        <w:rPr>
          <w:rFonts w:ascii="Arial" w:eastAsia="Arial" w:hAnsi="Arial" w:cs="Arial"/>
          <w:b/>
          <w:bCs/>
          <w:color w:val="000000" w:themeColor="text1"/>
        </w:rPr>
        <w:t>Progress</w:t>
      </w:r>
      <w:r w:rsidRPr="00A42C6C">
        <w:rPr>
          <w:rFonts w:ascii="Arial" w:eastAsia="Arial" w:hAnsi="Arial" w:cs="Arial"/>
          <w:color w:val="000000" w:themeColor="text1"/>
        </w:rPr>
        <w:t xml:space="preserve"> :</w:t>
      </w:r>
      <w:proofErr w:type="gramEnd"/>
      <w:r w:rsidRPr="00A42C6C">
        <w:rPr>
          <w:rFonts w:ascii="Arial" w:eastAsia="Arial" w:hAnsi="Arial" w:cs="Arial"/>
          <w:color w:val="000000" w:themeColor="text1"/>
        </w:rPr>
        <w:t xml:space="preserve"> The council has received their grant of £709. The current bank balance is £4,061.35.</w:t>
      </w:r>
    </w:p>
    <w:p w14:paraId="0C04B45A" w14:textId="77777777" w:rsidR="00A42C6C" w:rsidRPr="00A42C6C" w:rsidRDefault="00A42C6C" w:rsidP="00A42C6C">
      <w:pPr>
        <w:numPr>
          <w:ilvl w:val="0"/>
          <w:numId w:val="17"/>
        </w:numPr>
        <w:spacing w:before="36" w:after="36"/>
        <w:rPr>
          <w:rFonts w:ascii="Arial" w:eastAsia="Arial" w:hAnsi="Arial" w:cs="Arial"/>
          <w:color w:val="000000" w:themeColor="text1"/>
        </w:rPr>
      </w:pPr>
      <w:proofErr w:type="gramStart"/>
      <w:r w:rsidRPr="00A42C6C">
        <w:rPr>
          <w:rFonts w:ascii="Arial" w:eastAsia="Arial" w:hAnsi="Arial" w:cs="Arial"/>
          <w:b/>
          <w:bCs/>
          <w:color w:val="000000" w:themeColor="text1"/>
        </w:rPr>
        <w:t>Problem</w:t>
      </w:r>
      <w:r w:rsidRPr="00A42C6C">
        <w:rPr>
          <w:rFonts w:ascii="Arial" w:eastAsia="Arial" w:hAnsi="Arial" w:cs="Arial"/>
          <w:color w:val="000000" w:themeColor="text1"/>
        </w:rPr>
        <w:t xml:space="preserve"> :</w:t>
      </w:r>
      <w:proofErr w:type="gramEnd"/>
      <w:r w:rsidRPr="00A42C6C">
        <w:rPr>
          <w:rFonts w:ascii="Arial" w:eastAsia="Arial" w:hAnsi="Arial" w:cs="Arial"/>
          <w:color w:val="000000" w:themeColor="text1"/>
        </w:rPr>
        <w:t xml:space="preserve"> The bank mandate is outdated; signatories Alison Walker, John Torrance, and Susan McAlpine are no longer active or are stepping down.</w:t>
      </w:r>
    </w:p>
    <w:p w14:paraId="6E5E0970" w14:textId="61DF8476" w:rsidR="00A42C6C" w:rsidRPr="0047374C" w:rsidRDefault="00A42C6C" w:rsidP="0047374C">
      <w:pPr>
        <w:numPr>
          <w:ilvl w:val="0"/>
          <w:numId w:val="17"/>
        </w:numPr>
        <w:spacing w:before="36" w:after="36"/>
        <w:rPr>
          <w:rFonts w:ascii="Arial" w:eastAsia="Arial" w:hAnsi="Arial" w:cs="Arial"/>
          <w:color w:val="000000" w:themeColor="text1"/>
        </w:rPr>
      </w:pPr>
      <w:proofErr w:type="gramStart"/>
      <w:r w:rsidRPr="00A42C6C">
        <w:rPr>
          <w:rFonts w:ascii="Arial" w:eastAsia="Arial" w:hAnsi="Arial" w:cs="Arial"/>
          <w:b/>
          <w:bCs/>
          <w:color w:val="000000" w:themeColor="text1"/>
        </w:rPr>
        <w:t>Plan</w:t>
      </w:r>
      <w:r w:rsidRPr="00A42C6C">
        <w:rPr>
          <w:rFonts w:ascii="Arial" w:eastAsia="Arial" w:hAnsi="Arial" w:cs="Arial"/>
          <w:color w:val="000000" w:themeColor="text1"/>
        </w:rPr>
        <w:t xml:space="preserve"> :</w:t>
      </w:r>
      <w:proofErr w:type="gramEnd"/>
      <w:r w:rsidRPr="00A42C6C">
        <w:rPr>
          <w:rFonts w:ascii="Arial" w:eastAsia="Arial" w:hAnsi="Arial" w:cs="Arial"/>
          <w:color w:val="000000" w:themeColor="text1"/>
        </w:rPr>
        <w:t xml:space="preserve"> Update the bank account signatories, removing Alison Walker and John Torrance. Add Alex Smith and Miep Helfrich and </w:t>
      </w:r>
      <w:proofErr w:type="gramStart"/>
      <w:r w:rsidRPr="00A42C6C">
        <w:rPr>
          <w:rFonts w:ascii="Arial" w:eastAsia="Arial" w:hAnsi="Arial" w:cs="Arial"/>
          <w:color w:val="000000" w:themeColor="text1"/>
        </w:rPr>
        <w:t>make arrangements</w:t>
      </w:r>
      <w:proofErr w:type="gramEnd"/>
      <w:r w:rsidRPr="00A42C6C">
        <w:rPr>
          <w:rFonts w:ascii="Arial" w:eastAsia="Arial" w:hAnsi="Arial" w:cs="Arial"/>
          <w:color w:val="000000" w:themeColor="text1"/>
        </w:rPr>
        <w:t xml:space="preserve"> for transfer of Treasurer duties from Susan MacAlpine. – </w:t>
      </w:r>
      <w:r w:rsidRPr="00A42C6C">
        <w:rPr>
          <w:rFonts w:ascii="Arial" w:eastAsia="Arial" w:hAnsi="Arial" w:cs="Arial"/>
          <w:i/>
          <w:iCs/>
          <w:color w:val="FF0000"/>
        </w:rPr>
        <w:t>[Calum Innes]</w:t>
      </w:r>
      <w:r w:rsidRPr="00A42C6C">
        <w:rPr>
          <w:rFonts w:ascii="Arial" w:eastAsia="Arial" w:hAnsi="Arial" w:cs="Arial"/>
          <w:color w:val="FF0000"/>
        </w:rPr>
        <w:t xml:space="preserve"> </w:t>
      </w:r>
      <w:r w:rsidRPr="00A42C6C">
        <w:rPr>
          <w:rFonts w:ascii="Arial" w:eastAsia="Arial" w:hAnsi="Arial" w:cs="Arial"/>
          <w:i/>
          <w:iCs/>
          <w:color w:val="FF0000"/>
        </w:rPr>
        <w:t>[Susan McAlpine]</w:t>
      </w:r>
      <w:r w:rsidRPr="00A42C6C">
        <w:rPr>
          <w:rFonts w:ascii="Arial" w:eastAsia="Arial" w:hAnsi="Arial" w:cs="Arial"/>
          <w:color w:val="000000" w:themeColor="text1"/>
        </w:rPr>
        <w:t xml:space="preserve"> </w:t>
      </w:r>
      <w:bookmarkStart w:id="15" w:name="X03271ba4a8a47047d86721f46f1f560888e9f64"/>
      <w:bookmarkEnd w:id="13"/>
    </w:p>
    <w:p w14:paraId="0113DA57" w14:textId="77777777" w:rsidR="00D53131" w:rsidRPr="00DE74A8" w:rsidRDefault="00D53131" w:rsidP="001104B1">
      <w:pPr>
        <w:spacing w:before="100" w:after="40" w:line="360" w:lineRule="auto"/>
        <w:jc w:val="both"/>
        <w:outlineLvl w:val="2"/>
        <w:rPr>
          <w:rFonts w:ascii="Arial" w:eastAsia="Arial" w:hAnsi="Arial" w:cs="Arial"/>
          <w:color w:val="000000" w:themeColor="text1"/>
        </w:rPr>
      </w:pPr>
      <w:bookmarkStart w:id="16" w:name="X814d93efdee1885d687eb0bbb158ec5a4cbacb3"/>
      <w:bookmarkEnd w:id="15"/>
    </w:p>
    <w:bookmarkEnd w:id="16"/>
    <w:p w14:paraId="60AC2F2F" w14:textId="2A62EEBA" w:rsidR="00A42C6C" w:rsidRPr="00C72AAF" w:rsidRDefault="00D53131" w:rsidP="001104B1">
      <w:pPr>
        <w:pStyle w:val="Heading2"/>
        <w:jc w:val="both"/>
      </w:pPr>
      <w:r w:rsidRPr="00C72AAF">
        <w:t xml:space="preserve">6. Report from </w:t>
      </w:r>
      <w:r w:rsidR="00D26EEA" w:rsidRPr="00C72AAF">
        <w:t>Aberdeenshire</w:t>
      </w:r>
      <w:r w:rsidRPr="00C72AAF">
        <w:t xml:space="preserve"> Councillors</w:t>
      </w:r>
    </w:p>
    <w:p w14:paraId="15B82E63" w14:textId="2D20C5F0" w:rsidR="00D53131" w:rsidRPr="00C72AAF" w:rsidRDefault="00D26EEA" w:rsidP="001104B1">
      <w:pPr>
        <w:pStyle w:val="BodyText"/>
        <w:jc w:val="both"/>
      </w:pPr>
      <w:r w:rsidRPr="00C72AAF">
        <w:t xml:space="preserve">Cllr Blackett advised that during the recess various conducted tours with senior council officers had been undertaken, engaging with the Health and Social Care Partnership, </w:t>
      </w:r>
      <w:r w:rsidR="00DE74A8">
        <w:t>H</w:t>
      </w:r>
      <w:r w:rsidRPr="00C72AAF">
        <w:t xml:space="preserve">ousing </w:t>
      </w:r>
      <w:r w:rsidR="00DE74A8">
        <w:t>H</w:t>
      </w:r>
      <w:r w:rsidRPr="00C72AAF">
        <w:t xml:space="preserve">ead Ally McLeod, Environment Manager Martin Hall (who was asked to </w:t>
      </w:r>
      <w:proofErr w:type="gramStart"/>
      <w:r w:rsidRPr="00C72AAF">
        <w:t>take action</w:t>
      </w:r>
      <w:proofErr w:type="gramEnd"/>
      <w:r w:rsidRPr="00C72AAF">
        <w:t xml:space="preserve"> on Braemar parking), and Head of Property Emma Plunkett. The “Wild Cooks” program</w:t>
      </w:r>
      <w:r w:rsidR="00886195">
        <w:t>me</w:t>
      </w:r>
      <w:r w:rsidRPr="00C72AAF">
        <w:t xml:space="preserve"> is returning to Aboyne Academy</w:t>
      </w:r>
    </w:p>
    <w:p w14:paraId="66982C53" w14:textId="77777777" w:rsidR="00D26EEA" w:rsidRPr="00C72AAF" w:rsidRDefault="00D26EEA" w:rsidP="001104B1">
      <w:pPr>
        <w:pStyle w:val="BodyText"/>
        <w:jc w:val="both"/>
      </w:pPr>
    </w:p>
    <w:p w14:paraId="3FFA3B92" w14:textId="77777777" w:rsidR="00D26EEA" w:rsidRPr="00C72AAF" w:rsidRDefault="00D26EEA" w:rsidP="001104B1">
      <w:pPr>
        <w:pStyle w:val="Heading3"/>
        <w:jc w:val="both"/>
      </w:pPr>
      <w:r w:rsidRPr="00C72AAF">
        <w:t>National Park Communities Fund</w:t>
      </w:r>
    </w:p>
    <w:p w14:paraId="3CD4BFE0" w14:textId="75C7D19F" w:rsidR="00D26EEA" w:rsidRPr="00DE74A8" w:rsidRDefault="00D26EEA" w:rsidP="001104B1">
      <w:pPr>
        <w:pStyle w:val="Heading3"/>
        <w:jc w:val="both"/>
        <w:rPr>
          <w:b w:val="0"/>
          <w:bCs w:val="0"/>
          <w:sz w:val="24"/>
          <w:szCs w:val="24"/>
        </w:rPr>
      </w:pPr>
      <w:r w:rsidRPr="00DE74A8">
        <w:rPr>
          <w:b w:val="0"/>
          <w:bCs w:val="0"/>
          <w:sz w:val="24"/>
          <w:szCs w:val="24"/>
        </w:rPr>
        <w:t>Paul Gibb reported on the National Park’s Communities Fund</w:t>
      </w:r>
    </w:p>
    <w:p w14:paraId="3311EEF7" w14:textId="5BC444AF" w:rsidR="00D26EEA" w:rsidRPr="00C72AAF" w:rsidRDefault="00D26EEA" w:rsidP="00DE74A8">
      <w:pPr>
        <w:pStyle w:val="FirstParagraph"/>
        <w:numPr>
          <w:ilvl w:val="0"/>
          <w:numId w:val="80"/>
        </w:numPr>
        <w:jc w:val="both"/>
      </w:pPr>
      <w:r w:rsidRPr="00C72AAF">
        <w:rPr>
          <w:b/>
          <w:bCs/>
        </w:rPr>
        <w:t>Progress</w:t>
      </w:r>
      <w:r w:rsidRPr="00C72AAF">
        <w:t>: The National Park’s communities fund was agreed in June 2026. Grants are available in three tiers: small (up to £5k), mid-sized (£50k), and large (£100k). Applications for small grants are open now.</w:t>
      </w:r>
    </w:p>
    <w:p w14:paraId="520948EE" w14:textId="3D056965" w:rsidR="00D26EEA" w:rsidRPr="00C72AAF" w:rsidRDefault="00D26EEA" w:rsidP="001104B1">
      <w:pPr>
        <w:numPr>
          <w:ilvl w:val="0"/>
          <w:numId w:val="70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Problem</w:t>
      </w:r>
      <w:r w:rsidRPr="00C72AAF">
        <w:rPr>
          <w:rFonts w:ascii="Arial" w:hAnsi="Arial" w:cs="Arial"/>
        </w:rPr>
        <w:t>: The scheme has not been well-publici</w:t>
      </w:r>
      <w:r w:rsidR="00DE74A8">
        <w:rPr>
          <w:rFonts w:ascii="Arial" w:hAnsi="Arial" w:cs="Arial"/>
        </w:rPr>
        <w:t>s</w:t>
      </w:r>
      <w:r w:rsidRPr="00C72AAF">
        <w:rPr>
          <w:rFonts w:ascii="Arial" w:hAnsi="Arial" w:cs="Arial"/>
        </w:rPr>
        <w:t>ed. Criteria for larger grants, particularly regarding housing eligibility, are not yet known.</w:t>
      </w:r>
    </w:p>
    <w:p w14:paraId="2AB93809" w14:textId="0EED7365" w:rsidR="00D26EEA" w:rsidRPr="00C72AAF" w:rsidRDefault="00D26EEA" w:rsidP="00DE74A8">
      <w:pPr>
        <w:numPr>
          <w:ilvl w:val="0"/>
          <w:numId w:val="70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Plan</w:t>
      </w:r>
    </w:p>
    <w:p w14:paraId="1EA770A9" w14:textId="77777777" w:rsidR="00D26EEA" w:rsidRPr="00C72AAF" w:rsidRDefault="00D26EEA" w:rsidP="001104B1">
      <w:pPr>
        <w:pStyle w:val="Compact"/>
        <w:numPr>
          <w:ilvl w:val="1"/>
          <w:numId w:val="72"/>
        </w:numPr>
        <w:jc w:val="both"/>
      </w:pPr>
      <w:r w:rsidRPr="00C72AAF">
        <w:t>Applications for mid and large grants will open in October 2026.</w:t>
      </w:r>
    </w:p>
    <w:p w14:paraId="1899D080" w14:textId="60249D32" w:rsidR="00D26EEA" w:rsidRPr="00C72AAF" w:rsidRDefault="00D26EEA" w:rsidP="00DE74A8">
      <w:pPr>
        <w:pStyle w:val="Compact"/>
        <w:numPr>
          <w:ilvl w:val="0"/>
          <w:numId w:val="81"/>
        </w:numPr>
        <w:ind w:left="1418" w:hanging="284"/>
        <w:jc w:val="both"/>
      </w:pPr>
      <w:r w:rsidRPr="00C72AAF">
        <w:t xml:space="preserve">Find out the criteria for the larger grants, especially for housing, and share with the council. – </w:t>
      </w:r>
      <w:r w:rsidRPr="00C72AAF">
        <w:rPr>
          <w:i/>
          <w:iCs/>
        </w:rPr>
        <w:t>[</w:t>
      </w:r>
      <w:r w:rsidRPr="00DE74A8">
        <w:rPr>
          <w:i/>
          <w:iCs/>
          <w:color w:val="FF0000"/>
        </w:rPr>
        <w:t>Paul Gibb</w:t>
      </w:r>
      <w:r w:rsidRPr="00C72AAF">
        <w:rPr>
          <w:i/>
          <w:iCs/>
        </w:rPr>
        <w:t>]</w:t>
      </w:r>
      <w:r w:rsidRPr="00C72AAF">
        <w:t xml:space="preserve"> </w:t>
      </w:r>
    </w:p>
    <w:p w14:paraId="01247674" w14:textId="77777777" w:rsidR="00D26EEA" w:rsidRPr="00C72AAF" w:rsidRDefault="00D26EEA" w:rsidP="001104B1">
      <w:pPr>
        <w:pStyle w:val="BodyText"/>
        <w:jc w:val="both"/>
      </w:pPr>
    </w:p>
    <w:p w14:paraId="06063F0C" w14:textId="09C1863E" w:rsidR="00645A59" w:rsidRPr="00C72AAF" w:rsidRDefault="00D53131" w:rsidP="001104B1">
      <w:pPr>
        <w:pStyle w:val="Heading2"/>
        <w:jc w:val="both"/>
      </w:pPr>
      <w:r w:rsidRPr="00C72AAF">
        <w:t>7. Wildfire Preparedness and Response</w:t>
      </w:r>
    </w:p>
    <w:p w14:paraId="38AD695B" w14:textId="2C93DDF7" w:rsidR="00645A59" w:rsidRPr="00C72AAF" w:rsidRDefault="00B67567" w:rsidP="001104B1">
      <w:pPr>
        <w:pStyle w:val="FirstParagraph"/>
        <w:jc w:val="both"/>
      </w:pPr>
      <w:r w:rsidRPr="00C72AAF">
        <w:lastRenderedPageBreak/>
        <w:t>Paul Gibb provided an update following the recent wildfire focussing on lessons learned, emphasi</w:t>
      </w:r>
      <w:r w:rsidR="00DE74A8">
        <w:t>s</w:t>
      </w:r>
      <w:r w:rsidRPr="00C72AAF">
        <w:t>ing the need for rapid deployment, clear leadership, and proactive community and landowner measures.</w:t>
      </w:r>
    </w:p>
    <w:p w14:paraId="6FAF9229" w14:textId="6047B30A" w:rsidR="00645A59" w:rsidRPr="00C72AAF" w:rsidRDefault="00000000" w:rsidP="001104B1">
      <w:pPr>
        <w:pStyle w:val="Heading3"/>
        <w:jc w:val="both"/>
      </w:pPr>
      <w:bookmarkStart w:id="17" w:name="X659e2f17d1637d52d9592d13267c31a9c64afe4"/>
      <w:r w:rsidRPr="00C72AAF">
        <w:t>Wildfire Response Lessons and Partnership Plan Initiatives</w:t>
      </w:r>
    </w:p>
    <w:p w14:paraId="04189B6D" w14:textId="018F0FEC" w:rsidR="00645A59" w:rsidRPr="00C72AAF" w:rsidRDefault="00000000" w:rsidP="001104B1">
      <w:pPr>
        <w:numPr>
          <w:ilvl w:val="0"/>
          <w:numId w:val="45"/>
        </w:numPr>
        <w:jc w:val="both"/>
        <w:rPr>
          <w:rFonts w:ascii="Arial" w:hAnsi="Arial" w:cs="Arial"/>
        </w:rPr>
      </w:pPr>
      <w:proofErr w:type="gramStart"/>
      <w:r w:rsidRPr="00C72AAF">
        <w:rPr>
          <w:rFonts w:ascii="Arial" w:hAnsi="Arial" w:cs="Arial"/>
          <w:b/>
          <w:bCs/>
        </w:rPr>
        <w:t>Progress</w:t>
      </w:r>
      <w:r w:rsidRPr="00C72AAF">
        <w:rPr>
          <w:rFonts w:ascii="Arial" w:hAnsi="Arial" w:cs="Arial"/>
        </w:rPr>
        <w:t xml:space="preserve"> :</w:t>
      </w:r>
      <w:proofErr w:type="gramEnd"/>
      <w:r w:rsidRPr="00C72AAF">
        <w:rPr>
          <w:rFonts w:ascii="Arial" w:hAnsi="Arial" w:cs="Arial"/>
        </w:rPr>
        <w:t xml:space="preserve"> The </w:t>
      </w:r>
      <w:r w:rsidR="00B67567" w:rsidRPr="00C72AAF">
        <w:rPr>
          <w:rFonts w:ascii="Arial" w:hAnsi="Arial" w:cs="Arial"/>
        </w:rPr>
        <w:t>National Park’s P</w:t>
      </w:r>
      <w:r w:rsidRPr="00C72AAF">
        <w:rPr>
          <w:rFonts w:ascii="Arial" w:hAnsi="Arial" w:cs="Arial"/>
        </w:rPr>
        <w:t xml:space="preserve">artnership </w:t>
      </w:r>
      <w:r w:rsidR="00B67567" w:rsidRPr="00C72AAF">
        <w:rPr>
          <w:rFonts w:ascii="Arial" w:hAnsi="Arial" w:cs="Arial"/>
        </w:rPr>
        <w:t>P</w:t>
      </w:r>
      <w:r w:rsidRPr="00C72AAF">
        <w:rPr>
          <w:rFonts w:ascii="Arial" w:hAnsi="Arial" w:cs="Arial"/>
        </w:rPr>
        <w:t xml:space="preserve">lan </w:t>
      </w:r>
      <w:r w:rsidR="00B67567" w:rsidRPr="00C72AAF">
        <w:rPr>
          <w:rFonts w:ascii="Arial" w:hAnsi="Arial" w:cs="Arial"/>
        </w:rPr>
        <w:t xml:space="preserve">review has been </w:t>
      </w:r>
      <w:r w:rsidRPr="00C72AAF">
        <w:rPr>
          <w:rFonts w:ascii="Arial" w:hAnsi="Arial" w:cs="Arial"/>
        </w:rPr>
        <w:t xml:space="preserve"> paused to incorporate wildfire learnings. </w:t>
      </w:r>
      <w:r w:rsidR="00B67567" w:rsidRPr="00C72AAF">
        <w:rPr>
          <w:rFonts w:ascii="Arial" w:hAnsi="Arial" w:cs="Arial"/>
        </w:rPr>
        <w:t>Currently d</w:t>
      </w:r>
      <w:r w:rsidRPr="00C72AAF">
        <w:rPr>
          <w:rFonts w:ascii="Arial" w:hAnsi="Arial" w:cs="Arial"/>
        </w:rPr>
        <w:t xml:space="preserve">rones with thermal imaging </w:t>
      </w:r>
      <w:r w:rsidR="00B67567" w:rsidRPr="00C72AAF">
        <w:rPr>
          <w:rFonts w:ascii="Arial" w:hAnsi="Arial" w:cs="Arial"/>
        </w:rPr>
        <w:t>are identifying continued presence of a</w:t>
      </w:r>
      <w:r w:rsidRPr="00C72AAF">
        <w:rPr>
          <w:rFonts w:ascii="Arial" w:hAnsi="Arial" w:cs="Arial"/>
        </w:rPr>
        <w:t>ctive hotspots where roots retain heat, posing re-ignition risks. The Scottish Fire and Rescue Service (SFRS) acknowledges limited wildfire expertise.</w:t>
      </w:r>
    </w:p>
    <w:p w14:paraId="3F0F4A83" w14:textId="2A790552" w:rsidR="00645A59" w:rsidRPr="00C72AAF" w:rsidRDefault="00000000" w:rsidP="001104B1">
      <w:pPr>
        <w:numPr>
          <w:ilvl w:val="0"/>
          <w:numId w:val="45"/>
        </w:numPr>
        <w:jc w:val="both"/>
        <w:rPr>
          <w:rFonts w:ascii="Arial" w:hAnsi="Arial" w:cs="Arial"/>
        </w:rPr>
      </w:pPr>
      <w:proofErr w:type="gramStart"/>
      <w:r w:rsidRPr="00C72AAF">
        <w:rPr>
          <w:rFonts w:ascii="Arial" w:hAnsi="Arial" w:cs="Arial"/>
          <w:b/>
          <w:bCs/>
        </w:rPr>
        <w:t>Problem</w:t>
      </w:r>
      <w:r w:rsidRPr="00C72AAF">
        <w:rPr>
          <w:rFonts w:ascii="Arial" w:hAnsi="Arial" w:cs="Arial"/>
        </w:rPr>
        <w:t xml:space="preserve"> :</w:t>
      </w:r>
      <w:proofErr w:type="gramEnd"/>
      <w:r w:rsidRPr="00C72AAF">
        <w:rPr>
          <w:rFonts w:ascii="Arial" w:hAnsi="Arial" w:cs="Arial"/>
        </w:rPr>
        <w:t xml:space="preserve"> A delayed helicopter response (over 24 hours) caused </w:t>
      </w:r>
      <w:r w:rsidR="00B67567" w:rsidRPr="00C72AAF">
        <w:rPr>
          <w:rFonts w:ascii="Arial" w:hAnsi="Arial" w:cs="Arial"/>
        </w:rPr>
        <w:t>the</w:t>
      </w:r>
      <w:r w:rsidRPr="00C72AAF">
        <w:rPr>
          <w:rFonts w:ascii="Arial" w:hAnsi="Arial" w:cs="Arial"/>
        </w:rPr>
        <w:t xml:space="preserve"> fire to escalate significantly. </w:t>
      </w:r>
      <w:r w:rsidR="00B67567" w:rsidRPr="00C72AAF">
        <w:rPr>
          <w:rFonts w:ascii="Arial" w:hAnsi="Arial" w:cs="Arial"/>
        </w:rPr>
        <w:t xml:space="preserve">It is considered that </w:t>
      </w:r>
      <w:r w:rsidRPr="00C72AAF">
        <w:rPr>
          <w:rFonts w:ascii="Arial" w:hAnsi="Arial" w:cs="Arial"/>
        </w:rPr>
        <w:t>leadership gaps and health and safety constraints reduced SFRS nimbleness.</w:t>
      </w:r>
    </w:p>
    <w:p w14:paraId="48AA59FB" w14:textId="77777777" w:rsidR="00645A59" w:rsidRPr="00C72AAF" w:rsidRDefault="00000000" w:rsidP="001104B1">
      <w:pPr>
        <w:numPr>
          <w:ilvl w:val="0"/>
          <w:numId w:val="45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Plan</w:t>
      </w:r>
    </w:p>
    <w:p w14:paraId="4A4ADC95" w14:textId="4AE8A0E4" w:rsidR="00645A59" w:rsidRPr="00C72AAF" w:rsidRDefault="00000000" w:rsidP="001104B1">
      <w:pPr>
        <w:pStyle w:val="Compact"/>
        <w:numPr>
          <w:ilvl w:val="1"/>
          <w:numId w:val="46"/>
        </w:numPr>
        <w:jc w:val="both"/>
      </w:pPr>
      <w:r w:rsidRPr="00C72AAF">
        <w:t>Press the Scottish Government to secure helicopter support for wildfires.</w:t>
      </w:r>
    </w:p>
    <w:p w14:paraId="34FD1746" w14:textId="07AB4C46" w:rsidR="00645A59" w:rsidRPr="00C72AAF" w:rsidRDefault="00000000" w:rsidP="001104B1">
      <w:pPr>
        <w:pStyle w:val="Compact"/>
        <w:numPr>
          <w:ilvl w:val="1"/>
          <w:numId w:val="47"/>
        </w:numPr>
        <w:jc w:val="both"/>
      </w:pPr>
      <w:r w:rsidRPr="00C72AAF">
        <w:t>Require every landowner to have a wildfire plan, reviewed and stress-tested by the park.</w:t>
      </w:r>
    </w:p>
    <w:p w14:paraId="6C72956B" w14:textId="5199C629" w:rsidR="00645A59" w:rsidRDefault="00000000" w:rsidP="001104B1">
      <w:pPr>
        <w:pStyle w:val="Compact"/>
        <w:numPr>
          <w:ilvl w:val="1"/>
          <w:numId w:val="48"/>
        </w:numPr>
        <w:jc w:val="both"/>
      </w:pPr>
      <w:r w:rsidRPr="00C72AAF">
        <w:t>Pair estates with weaker plans with those having better equipment/expertise.</w:t>
      </w:r>
    </w:p>
    <w:p w14:paraId="18347CE0" w14:textId="77777777" w:rsidR="00DE74A8" w:rsidRPr="00C72AAF" w:rsidRDefault="00DE74A8" w:rsidP="00DE74A8">
      <w:pPr>
        <w:pStyle w:val="Compact"/>
        <w:jc w:val="both"/>
      </w:pPr>
    </w:p>
    <w:p w14:paraId="02DB2488" w14:textId="39AC8184" w:rsidR="00645A59" w:rsidRPr="00DE74A8" w:rsidRDefault="00000000" w:rsidP="001104B1">
      <w:pPr>
        <w:pStyle w:val="Heading3"/>
        <w:jc w:val="both"/>
        <w:rPr>
          <w:sz w:val="24"/>
          <w:szCs w:val="24"/>
        </w:rPr>
      </w:pPr>
      <w:bookmarkStart w:id="18" w:name="X1f021d3d540984b53365948b739169e2a093e34"/>
      <w:bookmarkEnd w:id="17"/>
      <w:r w:rsidRPr="00C72AAF">
        <w:t>Community Code of Conduct and Risk Mapping</w:t>
      </w:r>
    </w:p>
    <w:p w14:paraId="2C153639" w14:textId="0517B8A0" w:rsidR="00645A59" w:rsidRPr="00C72AAF" w:rsidRDefault="00000000" w:rsidP="001104B1">
      <w:pPr>
        <w:pStyle w:val="FirstParagraph"/>
        <w:jc w:val="both"/>
      </w:pPr>
      <w:r w:rsidRPr="00C72AAF">
        <w:t>Current byelaws prohibit fires “in the wild” but permit them within property boundaries (curtilage), creating a risk, especially near woodlands.</w:t>
      </w:r>
    </w:p>
    <w:p w14:paraId="44CDE0C1" w14:textId="784A27A2" w:rsidR="00645A59" w:rsidRPr="00C72AAF" w:rsidRDefault="00000000" w:rsidP="001104B1">
      <w:pPr>
        <w:numPr>
          <w:ilvl w:val="0"/>
          <w:numId w:val="49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Progress</w:t>
      </w:r>
      <w:r w:rsidRPr="00C72AAF">
        <w:rPr>
          <w:rFonts w:ascii="Arial" w:hAnsi="Arial" w:cs="Arial"/>
        </w:rPr>
        <w:t>: SFRS releases weekly heat/fire risk maps, which are</w:t>
      </w:r>
      <w:r w:rsidR="00DE74A8">
        <w:rPr>
          <w:rFonts w:ascii="Arial" w:hAnsi="Arial" w:cs="Arial"/>
        </w:rPr>
        <w:t xml:space="preserve"> considered to provide an </w:t>
      </w:r>
      <w:r w:rsidRPr="00C72AAF">
        <w:rPr>
          <w:rFonts w:ascii="Arial" w:hAnsi="Arial" w:cs="Arial"/>
        </w:rPr>
        <w:t xml:space="preserve">accurate </w:t>
      </w:r>
      <w:r w:rsidR="00DE74A8">
        <w:rPr>
          <w:rFonts w:ascii="Arial" w:hAnsi="Arial" w:cs="Arial"/>
        </w:rPr>
        <w:t>indication of risk</w:t>
      </w:r>
      <w:r w:rsidRPr="00C72AAF">
        <w:rPr>
          <w:rFonts w:ascii="Arial" w:hAnsi="Arial" w:cs="Arial"/>
        </w:rPr>
        <w:t>.</w:t>
      </w:r>
    </w:p>
    <w:p w14:paraId="293437DD" w14:textId="6F4AF28F" w:rsidR="00645A59" w:rsidRPr="00C72AAF" w:rsidRDefault="00000000" w:rsidP="001104B1">
      <w:pPr>
        <w:numPr>
          <w:ilvl w:val="0"/>
          <w:numId w:val="49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Problem</w:t>
      </w:r>
      <w:r w:rsidRPr="00C72AAF">
        <w:rPr>
          <w:rFonts w:ascii="Arial" w:hAnsi="Arial" w:cs="Arial"/>
        </w:rPr>
        <w:t xml:space="preserve">: There is </w:t>
      </w:r>
      <w:r w:rsidR="00DE74A8">
        <w:rPr>
          <w:rFonts w:ascii="Arial" w:hAnsi="Arial" w:cs="Arial"/>
        </w:rPr>
        <w:t xml:space="preserve">potentially </w:t>
      </w:r>
      <w:r w:rsidRPr="00C72AAF">
        <w:rPr>
          <w:rFonts w:ascii="Arial" w:hAnsi="Arial" w:cs="Arial"/>
        </w:rPr>
        <w:t>a byelaw gap regarding curtilage fires, and visitors may be unaware of local risks.</w:t>
      </w:r>
    </w:p>
    <w:p w14:paraId="534FD467" w14:textId="77777777" w:rsidR="00645A59" w:rsidRPr="00C72AAF" w:rsidRDefault="00000000" w:rsidP="001104B1">
      <w:pPr>
        <w:numPr>
          <w:ilvl w:val="0"/>
          <w:numId w:val="49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Plan</w:t>
      </w:r>
      <w:r w:rsidRPr="00C72AAF">
        <w:rPr>
          <w:rFonts w:ascii="Arial" w:hAnsi="Arial" w:cs="Arial"/>
        </w:rPr>
        <w:t>:</w:t>
      </w:r>
    </w:p>
    <w:p w14:paraId="38945952" w14:textId="099B3E73" w:rsidR="00645A59" w:rsidRPr="00C72AAF" w:rsidRDefault="00000000" w:rsidP="001104B1">
      <w:pPr>
        <w:pStyle w:val="Compact"/>
        <w:numPr>
          <w:ilvl w:val="1"/>
          <w:numId w:val="50"/>
        </w:numPr>
        <w:jc w:val="both"/>
      </w:pPr>
      <w:r w:rsidRPr="00C72AAF">
        <w:t xml:space="preserve">Draft a local code of conduct for residents/visitors regarding fires on private property. – </w:t>
      </w:r>
      <w:r w:rsidRPr="00C72AAF">
        <w:rPr>
          <w:i/>
          <w:iCs/>
          <w:color w:val="FF0000"/>
        </w:rPr>
        <w:t>[Alex Smith]</w:t>
      </w:r>
    </w:p>
    <w:p w14:paraId="2E3379D4" w14:textId="687A53D2" w:rsidR="00645A59" w:rsidRPr="00C72AAF" w:rsidRDefault="00000000" w:rsidP="001104B1">
      <w:pPr>
        <w:pStyle w:val="Compact"/>
        <w:numPr>
          <w:ilvl w:val="1"/>
          <w:numId w:val="51"/>
        </w:numPr>
        <w:jc w:val="both"/>
      </w:pPr>
      <w:r w:rsidRPr="00C72AAF">
        <w:t xml:space="preserve">Check National Park rules on owner permissions for fires in holiday lets. – </w:t>
      </w:r>
      <w:r w:rsidRPr="00C72AAF">
        <w:rPr>
          <w:i/>
          <w:iCs/>
          <w:color w:val="FF0000"/>
        </w:rPr>
        <w:t>[Paul Gibb]</w:t>
      </w:r>
      <w:r w:rsidRPr="00C72AAF">
        <w:t xml:space="preserve"> </w:t>
      </w:r>
    </w:p>
    <w:p w14:paraId="07D58818" w14:textId="513C6339" w:rsidR="00645A59" w:rsidRPr="00C72AAF" w:rsidRDefault="00000000" w:rsidP="001104B1">
      <w:pPr>
        <w:pStyle w:val="Compact"/>
        <w:numPr>
          <w:ilvl w:val="1"/>
          <w:numId w:val="52"/>
        </w:numPr>
        <w:jc w:val="both"/>
      </w:pPr>
      <w:r w:rsidRPr="00C72AAF">
        <w:t xml:space="preserve">Display weekly risk maps publicly and, if risk is moderate to high, implement “no fires within the village” guidance. – </w:t>
      </w:r>
      <w:r w:rsidRPr="00C72AAF">
        <w:rPr>
          <w:i/>
          <w:iCs/>
          <w:color w:val="FF0000"/>
        </w:rPr>
        <w:t>[Community Council</w:t>
      </w:r>
      <w:r w:rsidR="00B67567" w:rsidRPr="00C72AAF">
        <w:rPr>
          <w:i/>
          <w:iCs/>
          <w:color w:val="FF0000"/>
        </w:rPr>
        <w:t>]</w:t>
      </w:r>
    </w:p>
    <w:p w14:paraId="351CAAEC" w14:textId="345107E2" w:rsidR="00DE74A8" w:rsidRDefault="00DE74A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66D0F4E" w14:textId="77777777" w:rsidR="00D53131" w:rsidRPr="00C72AAF" w:rsidRDefault="00D53131" w:rsidP="00DE74A8">
      <w:pPr>
        <w:pStyle w:val="Heading2"/>
        <w:spacing w:before="0" w:after="0"/>
        <w:jc w:val="both"/>
      </w:pPr>
      <w:bookmarkStart w:id="19" w:name="Xa08564b61ad84306a6129b82b2e92ad3202a91d"/>
      <w:bookmarkEnd w:id="14"/>
      <w:bookmarkEnd w:id="18"/>
      <w:r w:rsidRPr="00C72AAF">
        <w:lastRenderedPageBreak/>
        <w:t xml:space="preserve">8. </w:t>
      </w:r>
      <w:r w:rsidRPr="00DE74A8">
        <w:rPr>
          <w:sz w:val="28"/>
          <w:szCs w:val="28"/>
        </w:rPr>
        <w:t>Reports from other organisations</w:t>
      </w:r>
    </w:p>
    <w:p w14:paraId="2FF90AA9" w14:textId="3B8D68B7" w:rsidR="00D53131" w:rsidRPr="00DE74A8" w:rsidRDefault="00D53131" w:rsidP="00DE74A8">
      <w:pPr>
        <w:pStyle w:val="Heading2"/>
        <w:spacing w:before="0" w:after="0"/>
        <w:jc w:val="both"/>
        <w:rPr>
          <w:b w:val="0"/>
          <w:bCs w:val="0"/>
          <w:sz w:val="24"/>
          <w:szCs w:val="24"/>
        </w:rPr>
      </w:pPr>
      <w:r w:rsidRPr="00DE74A8">
        <w:rPr>
          <w:b w:val="0"/>
          <w:bCs w:val="0"/>
          <w:sz w:val="24"/>
          <w:szCs w:val="24"/>
        </w:rPr>
        <w:t xml:space="preserve">No reports </w:t>
      </w:r>
    </w:p>
    <w:p w14:paraId="77A00E12" w14:textId="1BE4A263" w:rsidR="00D53131" w:rsidRPr="00C72AAF" w:rsidRDefault="00D26EEA" w:rsidP="001104B1">
      <w:pPr>
        <w:pStyle w:val="Heading2"/>
        <w:jc w:val="both"/>
      </w:pPr>
      <w:r w:rsidRPr="00C72AAF">
        <w:t xml:space="preserve">9. </w:t>
      </w:r>
      <w:r w:rsidR="00D53131" w:rsidRPr="00C72AAF">
        <w:t>Community Action Plan Updates – Visitor Experience</w:t>
      </w:r>
    </w:p>
    <w:p w14:paraId="7490070A" w14:textId="5AADF1A8" w:rsidR="00645A59" w:rsidRPr="00C72AAF" w:rsidRDefault="00D53131" w:rsidP="001104B1">
      <w:pPr>
        <w:pStyle w:val="FirstParagraph"/>
        <w:jc w:val="both"/>
      </w:pPr>
      <w:r w:rsidRPr="00C72AAF">
        <w:t>Miep Helfrich reported on progress of various visitor experience items identified in the CAP.</w:t>
      </w:r>
    </w:p>
    <w:p w14:paraId="546B0C8F" w14:textId="5E1C9957" w:rsidR="00645A59" w:rsidRPr="00C72AAF" w:rsidRDefault="00000000" w:rsidP="001104B1">
      <w:pPr>
        <w:pStyle w:val="Heading3"/>
        <w:jc w:val="both"/>
      </w:pPr>
      <w:bookmarkStart w:id="20" w:name="X9159cc60cb6aa305e4a68ea4b257012cf402d07"/>
      <w:r w:rsidRPr="00C72AAF">
        <w:t>Village Appearance and Operations</w:t>
      </w:r>
    </w:p>
    <w:p w14:paraId="29CDA297" w14:textId="41E28152" w:rsidR="00645A59" w:rsidRPr="00C72AAF" w:rsidRDefault="00000000" w:rsidP="001104B1">
      <w:pPr>
        <w:numPr>
          <w:ilvl w:val="0"/>
          <w:numId w:val="53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Progress</w:t>
      </w:r>
      <w:r w:rsidRPr="00C72AAF">
        <w:rPr>
          <w:rFonts w:ascii="Arial" w:hAnsi="Arial" w:cs="Arial"/>
        </w:rPr>
        <w:t>: Notice boards look tidier. The Br</w:t>
      </w:r>
      <w:r w:rsidR="00886195">
        <w:rPr>
          <w:rFonts w:ascii="Arial" w:hAnsi="Arial" w:cs="Arial"/>
        </w:rPr>
        <w:t>aemar</w:t>
      </w:r>
      <w:r w:rsidRPr="00C72AAF">
        <w:rPr>
          <w:rFonts w:ascii="Arial" w:hAnsi="Arial" w:cs="Arial"/>
        </w:rPr>
        <w:t xml:space="preserve"> Tourism Group funded planters and organi</w:t>
      </w:r>
      <w:r w:rsidR="00DE74A8">
        <w:rPr>
          <w:rFonts w:ascii="Arial" w:hAnsi="Arial" w:cs="Arial"/>
        </w:rPr>
        <w:t>s</w:t>
      </w:r>
      <w:r w:rsidRPr="00C72AAF">
        <w:rPr>
          <w:rFonts w:ascii="Arial" w:hAnsi="Arial" w:cs="Arial"/>
        </w:rPr>
        <w:t xml:space="preserve">ed watering. An idea to use planters with reflectors as a seasonal alternative to </w:t>
      </w:r>
      <w:r w:rsidR="00DE74A8">
        <w:rPr>
          <w:rFonts w:ascii="Arial" w:hAnsi="Arial" w:cs="Arial"/>
        </w:rPr>
        <w:t xml:space="preserve">traffic </w:t>
      </w:r>
      <w:r w:rsidRPr="00C72AAF">
        <w:rPr>
          <w:rFonts w:ascii="Arial" w:hAnsi="Arial" w:cs="Arial"/>
        </w:rPr>
        <w:t xml:space="preserve">cones (June-October) has received positive initial feedback from the police and Area Manager, pending </w:t>
      </w:r>
      <w:proofErr w:type="gramStart"/>
      <w:r w:rsidRPr="00C72AAF">
        <w:rPr>
          <w:rFonts w:ascii="Arial" w:hAnsi="Arial" w:cs="Arial"/>
        </w:rPr>
        <w:t>Roads</w:t>
      </w:r>
      <w:proofErr w:type="gramEnd"/>
      <w:r w:rsidRPr="00C72AAF">
        <w:rPr>
          <w:rFonts w:ascii="Arial" w:hAnsi="Arial" w:cs="Arial"/>
        </w:rPr>
        <w:t xml:space="preserve"> approval. For the Br</w:t>
      </w:r>
      <w:r w:rsidR="00DE74A8">
        <w:rPr>
          <w:rFonts w:ascii="Arial" w:hAnsi="Arial" w:cs="Arial"/>
        </w:rPr>
        <w:t>ae</w:t>
      </w:r>
      <w:r w:rsidRPr="00C72AAF">
        <w:rPr>
          <w:rFonts w:ascii="Arial" w:hAnsi="Arial" w:cs="Arial"/>
        </w:rPr>
        <w:t>m</w:t>
      </w:r>
      <w:r w:rsidR="00DE74A8">
        <w:rPr>
          <w:rFonts w:ascii="Arial" w:hAnsi="Arial" w:cs="Arial"/>
        </w:rPr>
        <w:t>a</w:t>
      </w:r>
      <w:r w:rsidRPr="00C72AAF">
        <w:rPr>
          <w:rFonts w:ascii="Arial" w:hAnsi="Arial" w:cs="Arial"/>
        </w:rPr>
        <w:t>r Gathering day, the Highland Society has undertaken to send contractors to service the public toilets.</w:t>
      </w:r>
    </w:p>
    <w:p w14:paraId="50E35020" w14:textId="77777777" w:rsidR="00645A59" w:rsidRPr="00C72AAF" w:rsidRDefault="00000000" w:rsidP="001104B1">
      <w:pPr>
        <w:numPr>
          <w:ilvl w:val="0"/>
          <w:numId w:val="53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Problem</w:t>
      </w:r>
      <w:r w:rsidRPr="00C72AAF">
        <w:rPr>
          <w:rFonts w:ascii="Arial" w:hAnsi="Arial" w:cs="Arial"/>
        </w:rPr>
        <w:t>: New car park signage is confusing, implying mandatory payment when it is a voluntary donation. Existing parking cones are in poor condition. Dropped drains reported months ago have not been fixed.</w:t>
      </w:r>
    </w:p>
    <w:p w14:paraId="3B85AA3A" w14:textId="77777777" w:rsidR="00645A59" w:rsidRPr="00C72AAF" w:rsidRDefault="00000000" w:rsidP="001104B1">
      <w:pPr>
        <w:numPr>
          <w:ilvl w:val="0"/>
          <w:numId w:val="53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Plan</w:t>
      </w:r>
      <w:r w:rsidRPr="00C72AAF">
        <w:rPr>
          <w:rFonts w:ascii="Arial" w:hAnsi="Arial" w:cs="Arial"/>
        </w:rPr>
        <w:t>:</w:t>
      </w:r>
    </w:p>
    <w:p w14:paraId="3032AC27" w14:textId="77777777" w:rsidR="00DE74A8" w:rsidRDefault="00000000" w:rsidP="001104B1">
      <w:pPr>
        <w:pStyle w:val="Compact"/>
        <w:numPr>
          <w:ilvl w:val="1"/>
          <w:numId w:val="54"/>
        </w:numPr>
        <w:jc w:val="both"/>
      </w:pPr>
      <w:r w:rsidRPr="00C72AAF">
        <w:t xml:space="preserve">Seek Roads approval for planter placement and allocate funds for their purchase. – </w:t>
      </w:r>
      <w:r w:rsidRPr="00C72AAF">
        <w:rPr>
          <w:i/>
          <w:iCs/>
        </w:rPr>
        <w:t>[</w:t>
      </w:r>
      <w:r w:rsidRPr="00C72AAF">
        <w:rPr>
          <w:i/>
          <w:iCs/>
          <w:color w:val="FF0000"/>
        </w:rPr>
        <w:t>Calum Innes</w:t>
      </w:r>
      <w:r w:rsidRPr="00C72AAF">
        <w:rPr>
          <w:i/>
          <w:iCs/>
        </w:rPr>
        <w:t>]</w:t>
      </w:r>
      <w:r w:rsidRPr="00C72AAF">
        <w:t xml:space="preserve"> </w:t>
      </w:r>
      <w:r w:rsidRPr="00C72AAF">
        <w:rPr>
          <w:i/>
          <w:iCs/>
        </w:rPr>
        <w:t>[</w:t>
      </w:r>
      <w:r w:rsidRPr="00C72AAF">
        <w:rPr>
          <w:i/>
          <w:iCs/>
          <w:color w:val="FF0000"/>
        </w:rPr>
        <w:t>Community Council</w:t>
      </w:r>
      <w:r w:rsidRPr="00C72AAF">
        <w:rPr>
          <w:i/>
          <w:iCs/>
        </w:rPr>
        <w:t>]</w:t>
      </w:r>
      <w:r w:rsidRPr="00C72AAF">
        <w:t xml:space="preserve"> </w:t>
      </w:r>
    </w:p>
    <w:p w14:paraId="624FD6B5" w14:textId="7C6E57FE" w:rsidR="00645A59" w:rsidRPr="00C72AAF" w:rsidRDefault="00000000" w:rsidP="001104B1">
      <w:pPr>
        <w:pStyle w:val="Compact"/>
        <w:numPr>
          <w:ilvl w:val="1"/>
          <w:numId w:val="54"/>
        </w:numPr>
        <w:jc w:val="both"/>
      </w:pPr>
      <w:r w:rsidRPr="00C72AAF">
        <w:t xml:space="preserve"> </w:t>
      </w:r>
      <w:r w:rsidR="00D26EEA" w:rsidRPr="00C72AAF">
        <w:t>Remind</w:t>
      </w:r>
      <w:r w:rsidRPr="00C72AAF">
        <w:t xml:space="preserve"> the Highland Society of their commitment to service the toilets on gathering day. – </w:t>
      </w:r>
      <w:r w:rsidRPr="00C72AAF">
        <w:rPr>
          <w:i/>
          <w:iCs/>
        </w:rPr>
        <w:t>[</w:t>
      </w:r>
      <w:r w:rsidRPr="00C72AAF">
        <w:rPr>
          <w:i/>
          <w:iCs/>
          <w:color w:val="FF0000"/>
        </w:rPr>
        <w:t>Calum Innes</w:t>
      </w:r>
      <w:r w:rsidRPr="00C72AAF">
        <w:rPr>
          <w:i/>
          <w:iCs/>
        </w:rPr>
        <w:t>]</w:t>
      </w:r>
      <w:r w:rsidRPr="00C72AAF">
        <w:t xml:space="preserve"> </w:t>
      </w:r>
    </w:p>
    <w:p w14:paraId="2BECC083" w14:textId="53EF9CF1" w:rsidR="00645A59" w:rsidRPr="00C72AAF" w:rsidRDefault="00645A59" w:rsidP="001104B1">
      <w:pPr>
        <w:pStyle w:val="Compact"/>
        <w:ind w:left="1440"/>
        <w:jc w:val="both"/>
      </w:pPr>
    </w:p>
    <w:p w14:paraId="34A22480" w14:textId="40C56CAA" w:rsidR="00645A59" w:rsidRPr="00C72AAF" w:rsidRDefault="00000000" w:rsidP="001104B1">
      <w:pPr>
        <w:pStyle w:val="Heading3"/>
        <w:jc w:val="both"/>
      </w:pPr>
      <w:bookmarkStart w:id="21" w:name="X41335bdca3468eaaa9be83cf902b41e00680562"/>
      <w:bookmarkEnd w:id="20"/>
      <w:r w:rsidRPr="00C72AAF">
        <w:t>Tourism and Business Updates</w:t>
      </w:r>
    </w:p>
    <w:p w14:paraId="4B5F2435" w14:textId="152450B2" w:rsidR="00645A59" w:rsidRPr="00C72AAF" w:rsidRDefault="00000000" w:rsidP="001104B1">
      <w:pPr>
        <w:pStyle w:val="Compact"/>
        <w:numPr>
          <w:ilvl w:val="0"/>
          <w:numId w:val="57"/>
        </w:numPr>
        <w:jc w:val="both"/>
      </w:pPr>
      <w:r w:rsidRPr="00C72AAF">
        <w:rPr>
          <w:b/>
          <w:bCs/>
        </w:rPr>
        <w:t>Progress</w:t>
      </w:r>
      <w:r w:rsidRPr="00C72AAF">
        <w:t xml:space="preserve">: The campsite reported lower numbers of touring caravans but good waste disposal usage by wild campers. A new catering van on-site </w:t>
      </w:r>
      <w:r w:rsidR="00D26EEA" w:rsidRPr="00C72AAF">
        <w:t xml:space="preserve">at weekends </w:t>
      </w:r>
      <w:r w:rsidRPr="00C72AAF">
        <w:t xml:space="preserve">and butcher’s barbecue evenings </w:t>
      </w:r>
      <w:r w:rsidR="00D26EEA" w:rsidRPr="00C72AAF">
        <w:t xml:space="preserve">have gone some way to </w:t>
      </w:r>
      <w:r w:rsidRPr="00C72AAF">
        <w:t xml:space="preserve">address a loss of local restaurants. The B&amp;B in the village </w:t>
      </w:r>
      <w:r w:rsidR="00DE74A8" w:rsidRPr="00C72AAF">
        <w:t>centre</w:t>
      </w:r>
      <w:r w:rsidRPr="00C72AAF">
        <w:t xml:space="preserve"> has been taken over and offers single-night stays.</w:t>
      </w:r>
    </w:p>
    <w:p w14:paraId="1BFCD9B3" w14:textId="5FA1929A" w:rsidR="00645A59" w:rsidRPr="00C72AAF" w:rsidRDefault="00645A59" w:rsidP="001104B1">
      <w:pPr>
        <w:pStyle w:val="Compact"/>
        <w:ind w:left="720"/>
        <w:jc w:val="both"/>
      </w:pPr>
    </w:p>
    <w:p w14:paraId="4E3876B4" w14:textId="2D3666F7" w:rsidR="00645A59" w:rsidRPr="00C72AAF" w:rsidRDefault="00000000" w:rsidP="001104B1">
      <w:pPr>
        <w:pStyle w:val="Heading3"/>
        <w:jc w:val="both"/>
      </w:pPr>
      <w:bookmarkStart w:id="22" w:name="X52b1bad07d415b138f9c65b7d81ead20c03f061"/>
      <w:bookmarkEnd w:id="21"/>
      <w:r w:rsidRPr="00C72AAF">
        <w:t xml:space="preserve">Visitor &amp; Community Asset Updates </w:t>
      </w:r>
    </w:p>
    <w:p w14:paraId="03B9C879" w14:textId="1DF6B30D" w:rsidR="00645A59" w:rsidRPr="00C72AAF" w:rsidRDefault="00000000" w:rsidP="001104B1">
      <w:pPr>
        <w:pStyle w:val="FirstParagraph"/>
        <w:jc w:val="both"/>
      </w:pPr>
      <w:r w:rsidRPr="00C72AAF">
        <w:t>–</w:t>
      </w:r>
      <w:r w:rsidRPr="00C72AAF">
        <w:rPr>
          <w:b/>
          <w:bCs/>
        </w:rPr>
        <w:t>Progress</w:t>
      </w:r>
    </w:p>
    <w:p w14:paraId="094C86BA" w14:textId="77777777" w:rsidR="00645A59" w:rsidRPr="00C72AAF" w:rsidRDefault="00000000" w:rsidP="001104B1">
      <w:pPr>
        <w:pStyle w:val="Compact"/>
        <w:numPr>
          <w:ilvl w:val="1"/>
          <w:numId w:val="59"/>
        </w:numPr>
        <w:jc w:val="both"/>
      </w:pPr>
      <w:r w:rsidRPr="00C72AAF">
        <w:rPr>
          <w:b/>
          <w:bCs/>
        </w:rPr>
        <w:t>Castle:</w:t>
      </w:r>
      <w:r w:rsidRPr="00C72AAF">
        <w:t xml:space="preserve"> Curtain wall repairs are in progress, and visitor numbers are up.</w:t>
      </w:r>
    </w:p>
    <w:p w14:paraId="57D94CF5" w14:textId="77777777" w:rsidR="00645A59" w:rsidRPr="00C72AAF" w:rsidRDefault="00000000" w:rsidP="001104B1">
      <w:pPr>
        <w:pStyle w:val="Compact"/>
        <w:numPr>
          <w:ilvl w:val="1"/>
          <w:numId w:val="59"/>
        </w:numPr>
        <w:jc w:val="both"/>
      </w:pPr>
      <w:r w:rsidRPr="00C72AAF">
        <w:rPr>
          <w:b/>
          <w:bCs/>
        </w:rPr>
        <w:t>St. Margaret’s:</w:t>
      </w:r>
      <w:r w:rsidRPr="00C72AAF">
        <w:t xml:space="preserve"> A successful exhibition attracted hundreds of visitors.</w:t>
      </w:r>
    </w:p>
    <w:p w14:paraId="466A4678" w14:textId="77777777" w:rsidR="00645A59" w:rsidRPr="00C72AAF" w:rsidRDefault="00000000" w:rsidP="001104B1">
      <w:pPr>
        <w:pStyle w:val="Compact"/>
        <w:numPr>
          <w:ilvl w:val="1"/>
          <w:numId w:val="59"/>
        </w:numPr>
        <w:jc w:val="both"/>
      </w:pPr>
      <w:r w:rsidRPr="00C72AAF">
        <w:rPr>
          <w:b/>
          <w:bCs/>
        </w:rPr>
        <w:t>Caravan Park Expansion:</w:t>
      </w:r>
      <w:r w:rsidRPr="00C72AAF">
        <w:t xml:space="preserve"> Four of six new two-bedroom lodge units are installed, with a target opening of December 1st.</w:t>
      </w:r>
    </w:p>
    <w:p w14:paraId="761E3FE8" w14:textId="20F6757F" w:rsidR="00645A59" w:rsidRPr="00C72AAF" w:rsidRDefault="00D26EEA" w:rsidP="001104B1">
      <w:pPr>
        <w:pStyle w:val="Compact"/>
        <w:numPr>
          <w:ilvl w:val="1"/>
          <w:numId w:val="59"/>
        </w:numPr>
        <w:jc w:val="both"/>
      </w:pPr>
      <w:r w:rsidRPr="00C72AAF">
        <w:rPr>
          <w:b/>
          <w:bCs/>
        </w:rPr>
        <w:t>Queens drive footpaths:</w:t>
      </w:r>
      <w:r w:rsidRPr="00C72AAF">
        <w:t xml:space="preserve"> The area has recovered from forestry work, with paths in good condition.</w:t>
      </w:r>
    </w:p>
    <w:p w14:paraId="0186B114" w14:textId="5BBB8D0B" w:rsidR="00645A59" w:rsidRPr="00C72AAF" w:rsidRDefault="00000000" w:rsidP="001104B1">
      <w:pPr>
        <w:pStyle w:val="Compact"/>
        <w:numPr>
          <w:ilvl w:val="1"/>
          <w:numId w:val="59"/>
        </w:numPr>
        <w:jc w:val="both"/>
      </w:pPr>
      <w:r w:rsidRPr="00C72AAF">
        <w:rPr>
          <w:b/>
          <w:bCs/>
        </w:rPr>
        <w:t>Telephone Boxes:</w:t>
      </w:r>
      <w:r w:rsidRPr="00C72AAF">
        <w:t xml:space="preserve"> The council now owns the two village phone boxes.</w:t>
      </w:r>
      <w:r w:rsidR="00D26EEA" w:rsidRPr="00C72AAF">
        <w:t xml:space="preserve"> The Inverey call box requires a backboard to be installed.</w:t>
      </w:r>
    </w:p>
    <w:p w14:paraId="2744013E" w14:textId="664A1226" w:rsidR="00645A59" w:rsidRPr="00C72AAF" w:rsidRDefault="00000000" w:rsidP="001104B1">
      <w:pPr>
        <w:pStyle w:val="Compact"/>
        <w:numPr>
          <w:ilvl w:val="1"/>
          <w:numId w:val="59"/>
        </w:numPr>
        <w:jc w:val="both"/>
      </w:pPr>
      <w:r w:rsidRPr="00C72AAF">
        <w:rPr>
          <w:b/>
          <w:bCs/>
        </w:rPr>
        <w:lastRenderedPageBreak/>
        <w:t>Tennis Pavilion:</w:t>
      </w:r>
      <w:r w:rsidRPr="00C72AAF">
        <w:t xml:space="preserve"> An engineer is scheduled to assess the pavilion on </w:t>
      </w:r>
      <w:r w:rsidR="00DE74A8">
        <w:t>19</w:t>
      </w:r>
      <w:r w:rsidR="00DE74A8" w:rsidRPr="00DE74A8">
        <w:rPr>
          <w:vertAlign w:val="superscript"/>
        </w:rPr>
        <w:t>th</w:t>
      </w:r>
      <w:r w:rsidR="00DE74A8">
        <w:t xml:space="preserve"> August.</w:t>
      </w:r>
    </w:p>
    <w:p w14:paraId="76F06B1B" w14:textId="3FD316C2" w:rsidR="00645A59" w:rsidRPr="00C72AAF" w:rsidRDefault="00000000" w:rsidP="001104B1">
      <w:pPr>
        <w:pStyle w:val="Compact"/>
        <w:numPr>
          <w:ilvl w:val="1"/>
          <w:numId w:val="59"/>
        </w:numPr>
        <w:jc w:val="both"/>
      </w:pPr>
      <w:r w:rsidRPr="00C72AAF">
        <w:rPr>
          <w:b/>
          <w:bCs/>
        </w:rPr>
        <w:t>Paths Group:</w:t>
      </w:r>
      <w:r w:rsidRPr="00C72AAF">
        <w:t xml:space="preserve"> A feasibility study for the </w:t>
      </w:r>
      <w:r w:rsidR="00D26EEA" w:rsidRPr="00C72AAF">
        <w:t>Birchwood</w:t>
      </w:r>
      <w:r w:rsidRPr="00C72AAF">
        <w:t xml:space="preserve"> path upgrade is complete.</w:t>
      </w:r>
    </w:p>
    <w:p w14:paraId="0049F05F" w14:textId="77777777" w:rsidR="00645A59" w:rsidRPr="00C72AAF" w:rsidRDefault="00000000" w:rsidP="001104B1">
      <w:pPr>
        <w:numPr>
          <w:ilvl w:val="0"/>
          <w:numId w:val="59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Problem</w:t>
      </w:r>
    </w:p>
    <w:p w14:paraId="2F972AA1" w14:textId="2FC19965" w:rsidR="00645A59" w:rsidRPr="00C72AAF" w:rsidRDefault="00000000" w:rsidP="001104B1">
      <w:pPr>
        <w:pStyle w:val="Compact"/>
        <w:numPr>
          <w:ilvl w:val="1"/>
          <w:numId w:val="60"/>
        </w:numPr>
        <w:jc w:val="both"/>
      </w:pPr>
      <w:r w:rsidRPr="00C72AAF">
        <w:rPr>
          <w:b/>
          <w:bCs/>
        </w:rPr>
        <w:t>Cluny Meadow Development:</w:t>
      </w:r>
      <w:r w:rsidRPr="00C72AAF">
        <w:t xml:space="preserve"> </w:t>
      </w:r>
      <w:r w:rsidR="00373B07">
        <w:rPr>
          <w:rFonts w:eastAsia="Times New Roman"/>
        </w:rPr>
        <w:t xml:space="preserve">The project currently has no dedicated group to take the project forward. There </w:t>
      </w:r>
      <w:proofErr w:type="gramStart"/>
      <w:r w:rsidR="00373B07">
        <w:rPr>
          <w:rFonts w:eastAsia="Times New Roman"/>
        </w:rPr>
        <w:t>is</w:t>
      </w:r>
      <w:proofErr w:type="gramEnd"/>
      <w:r w:rsidR="00373B07">
        <w:rPr>
          <w:rFonts w:eastAsia="Times New Roman"/>
        </w:rPr>
        <w:t xml:space="preserve"> funding and a plan to plant trees this late autumn</w:t>
      </w:r>
      <w:r w:rsidRPr="00C72AAF">
        <w:t>.</w:t>
      </w:r>
    </w:p>
    <w:p w14:paraId="554B2C38" w14:textId="77777777" w:rsidR="00645A59" w:rsidRPr="00C72AAF" w:rsidRDefault="00000000" w:rsidP="001104B1">
      <w:pPr>
        <w:pStyle w:val="Compact"/>
        <w:numPr>
          <w:ilvl w:val="1"/>
          <w:numId w:val="60"/>
        </w:numPr>
        <w:jc w:val="both"/>
      </w:pPr>
      <w:r w:rsidRPr="00C72AAF">
        <w:rPr>
          <w:b/>
          <w:bCs/>
        </w:rPr>
        <w:t>St. Margaret’s Tower:</w:t>
      </w:r>
      <w:r w:rsidRPr="00C72AAF">
        <w:t xml:space="preserve"> No update on building work was available.</w:t>
      </w:r>
    </w:p>
    <w:p w14:paraId="3FEC3E61" w14:textId="1FFACAB6" w:rsidR="00645A59" w:rsidRPr="00C72AAF" w:rsidRDefault="00000000" w:rsidP="001104B1">
      <w:pPr>
        <w:pStyle w:val="Compact"/>
        <w:numPr>
          <w:ilvl w:val="1"/>
          <w:numId w:val="60"/>
        </w:numPr>
        <w:jc w:val="both"/>
      </w:pPr>
      <w:r w:rsidRPr="00C72AAF">
        <w:rPr>
          <w:b/>
          <w:bCs/>
        </w:rPr>
        <w:t>Paths Group:</w:t>
      </w:r>
      <w:r w:rsidRPr="00C72AAF">
        <w:t xml:space="preserve"> </w:t>
      </w:r>
      <w:r w:rsidR="00373B07">
        <w:rPr>
          <w:rFonts w:eastAsia="Times New Roman"/>
        </w:rPr>
        <w:t xml:space="preserve">The group has not met this summer. They will have further discussions with the landowner about the plans for the </w:t>
      </w:r>
      <w:proofErr w:type="spellStart"/>
      <w:r w:rsidR="00373B07">
        <w:rPr>
          <w:rFonts w:eastAsia="Times New Roman"/>
        </w:rPr>
        <w:t>Birkwood</w:t>
      </w:r>
      <w:proofErr w:type="spellEnd"/>
      <w:r w:rsidR="00373B07">
        <w:rPr>
          <w:rFonts w:eastAsia="Times New Roman"/>
        </w:rPr>
        <w:t xml:space="preserve"> this autumn</w:t>
      </w:r>
      <w:r w:rsidRPr="00C72AAF">
        <w:t>.</w:t>
      </w:r>
    </w:p>
    <w:p w14:paraId="6521E780" w14:textId="1AAC3EE6" w:rsidR="00645A59" w:rsidRPr="00C72AAF" w:rsidRDefault="00000000" w:rsidP="001104B1">
      <w:pPr>
        <w:pStyle w:val="Compact"/>
        <w:numPr>
          <w:ilvl w:val="1"/>
          <w:numId w:val="60"/>
        </w:numPr>
        <w:jc w:val="both"/>
      </w:pPr>
      <w:r w:rsidRPr="00C72AAF">
        <w:rPr>
          <w:b/>
          <w:bCs/>
        </w:rPr>
        <w:t>Telephone Boxes:</w:t>
      </w:r>
      <w:r w:rsidRPr="00C72AAF">
        <w:t xml:space="preserve"> </w:t>
      </w:r>
      <w:r w:rsidR="002055BD">
        <w:t xml:space="preserve">Repurposing of the Braemar and Inverey telephone boxes needs to be progressed. </w:t>
      </w:r>
      <w:r w:rsidRPr="00C72AAF">
        <w:t xml:space="preserve">There </w:t>
      </w:r>
      <w:r w:rsidR="002055BD">
        <w:t>has been some discussion about including history of the telephone boxes as part of any display.</w:t>
      </w:r>
    </w:p>
    <w:p w14:paraId="60BB18A7" w14:textId="77777777" w:rsidR="00645A59" w:rsidRPr="00C72AAF" w:rsidRDefault="00000000" w:rsidP="001104B1">
      <w:pPr>
        <w:numPr>
          <w:ilvl w:val="0"/>
          <w:numId w:val="60"/>
        </w:numPr>
        <w:jc w:val="both"/>
        <w:rPr>
          <w:rFonts w:ascii="Arial" w:hAnsi="Arial" w:cs="Arial"/>
        </w:rPr>
      </w:pPr>
      <w:bookmarkStart w:id="23" w:name="_Hlk238025935"/>
      <w:r w:rsidRPr="00C72AAF">
        <w:rPr>
          <w:rFonts w:ascii="Arial" w:hAnsi="Arial" w:cs="Arial"/>
          <w:b/>
          <w:bCs/>
        </w:rPr>
        <w:t>Plan</w:t>
      </w:r>
    </w:p>
    <w:p w14:paraId="04ADA1E1" w14:textId="2A46D336" w:rsidR="00645A59" w:rsidRPr="00C72AAF" w:rsidRDefault="002055BD" w:rsidP="001104B1">
      <w:pPr>
        <w:pStyle w:val="Compact"/>
        <w:numPr>
          <w:ilvl w:val="1"/>
          <w:numId w:val="61"/>
        </w:numPr>
        <w:jc w:val="both"/>
      </w:pPr>
      <w:r>
        <w:t>Look into how a backboard can be mounted un the Inverey telephone box</w:t>
      </w:r>
      <w:r w:rsidR="00373B07" w:rsidRPr="00373B07">
        <w:rPr>
          <w:rFonts w:eastAsia="Times New Roman"/>
        </w:rPr>
        <w:t xml:space="preserve"> </w:t>
      </w:r>
      <w:r w:rsidR="00373B07">
        <w:rPr>
          <w:rFonts w:eastAsia="Times New Roman"/>
        </w:rPr>
        <w:t>and information about its history can be added to the planned exhibits</w:t>
      </w:r>
      <w:r>
        <w:t>. [</w:t>
      </w:r>
      <w:r w:rsidR="00373B07" w:rsidRPr="00373B07">
        <w:rPr>
          <w:i/>
          <w:iCs/>
          <w:color w:val="FF0000"/>
        </w:rPr>
        <w:t xml:space="preserve">Miep Helfrich to liaise with </w:t>
      </w:r>
      <w:r w:rsidRPr="00373B07">
        <w:rPr>
          <w:i/>
          <w:iCs/>
          <w:color w:val="FF0000"/>
        </w:rPr>
        <w:t>Ken Alliso</w:t>
      </w:r>
      <w:r w:rsidRPr="002055BD">
        <w:rPr>
          <w:i/>
          <w:iCs/>
          <w:color w:val="FF0000"/>
        </w:rPr>
        <w:t>n</w:t>
      </w:r>
      <w:r>
        <w:t>]</w:t>
      </w:r>
    </w:p>
    <w:bookmarkEnd w:id="23"/>
    <w:p w14:paraId="1427D4BC" w14:textId="48E2C986" w:rsidR="00645A59" w:rsidRPr="00C72AAF" w:rsidRDefault="00000000" w:rsidP="001104B1">
      <w:pPr>
        <w:pStyle w:val="Compact"/>
        <w:numPr>
          <w:ilvl w:val="1"/>
          <w:numId w:val="62"/>
        </w:numPr>
        <w:jc w:val="both"/>
      </w:pPr>
      <w:r w:rsidRPr="00C72AAF">
        <w:t xml:space="preserve">Raise funding for the </w:t>
      </w:r>
      <w:r w:rsidR="00D26EEA" w:rsidRPr="00C72AAF">
        <w:t>Birchwood</w:t>
      </w:r>
      <w:r w:rsidRPr="00C72AAF">
        <w:t xml:space="preserve"> path upgrade. – </w:t>
      </w:r>
      <w:r w:rsidRPr="00C72AAF">
        <w:rPr>
          <w:i/>
          <w:iCs/>
        </w:rPr>
        <w:t>[</w:t>
      </w:r>
      <w:r w:rsidRPr="00C72AAF">
        <w:rPr>
          <w:i/>
          <w:iCs/>
          <w:color w:val="FF0000"/>
        </w:rPr>
        <w:t>Paths Group</w:t>
      </w:r>
      <w:r w:rsidRPr="00C72AAF">
        <w:rPr>
          <w:i/>
          <w:iCs/>
        </w:rPr>
        <w:t>]</w:t>
      </w:r>
    </w:p>
    <w:p w14:paraId="741FEF7B" w14:textId="6FD52110" w:rsidR="00645A59" w:rsidRPr="00C72AAF" w:rsidRDefault="00645A59" w:rsidP="001104B1">
      <w:pPr>
        <w:jc w:val="both"/>
        <w:rPr>
          <w:rFonts w:ascii="Arial" w:hAnsi="Arial" w:cs="Arial"/>
        </w:rPr>
      </w:pPr>
      <w:bookmarkStart w:id="24" w:name="_Hlk238028517"/>
    </w:p>
    <w:p w14:paraId="083347F5" w14:textId="0E344783" w:rsidR="00645A59" w:rsidRPr="00C72AAF" w:rsidRDefault="00D26EEA" w:rsidP="001104B1">
      <w:pPr>
        <w:pStyle w:val="Heading2"/>
        <w:jc w:val="both"/>
      </w:pPr>
      <w:bookmarkStart w:id="25" w:name="Xfb37b60acba30b862412b7d18bf9aee67f97049"/>
      <w:bookmarkEnd w:id="19"/>
      <w:bookmarkEnd w:id="22"/>
      <w:bookmarkEnd w:id="24"/>
      <w:r w:rsidRPr="00C72AAF">
        <w:t>Housing</w:t>
      </w:r>
    </w:p>
    <w:p w14:paraId="325C48AA" w14:textId="2D8F9EA7" w:rsidR="00645A59" w:rsidRPr="00C72AAF" w:rsidRDefault="00D26EEA" w:rsidP="001104B1">
      <w:pPr>
        <w:pStyle w:val="FirstParagraph"/>
        <w:jc w:val="both"/>
      </w:pPr>
      <w:r w:rsidRPr="00C72AAF">
        <w:t xml:space="preserve">Calum Innes reported on progress of the affordable housing </w:t>
      </w:r>
      <w:r w:rsidR="002055BD">
        <w:t>project</w:t>
      </w:r>
      <w:r w:rsidRPr="00C72AAF">
        <w:t>.</w:t>
      </w:r>
    </w:p>
    <w:p w14:paraId="195C6040" w14:textId="30747785" w:rsidR="00645A59" w:rsidRPr="00C72AAF" w:rsidRDefault="00000000" w:rsidP="001104B1">
      <w:pPr>
        <w:pStyle w:val="Heading3"/>
        <w:jc w:val="both"/>
      </w:pPr>
      <w:bookmarkStart w:id="26" w:name="Xadf6408eab100090c5bf3f7163c0f40cb39040d"/>
      <w:r w:rsidRPr="00C72AAF">
        <w:t xml:space="preserve">Housing Initiatives </w:t>
      </w:r>
    </w:p>
    <w:p w14:paraId="07E53D76" w14:textId="50EE9DFC" w:rsidR="00645A59" w:rsidRPr="00C72AAF" w:rsidRDefault="00000000" w:rsidP="001104B1">
      <w:pPr>
        <w:pStyle w:val="Compact"/>
        <w:numPr>
          <w:ilvl w:val="0"/>
          <w:numId w:val="64"/>
        </w:numPr>
        <w:jc w:val="both"/>
      </w:pPr>
      <w:r w:rsidRPr="00C72AAF">
        <w:rPr>
          <w:b/>
          <w:bCs/>
        </w:rPr>
        <w:t>Progress</w:t>
      </w:r>
      <w:r w:rsidRPr="00C72AAF">
        <w:t xml:space="preserve">: A positive meeting was held with the national park and </w:t>
      </w:r>
      <w:r w:rsidR="00D26EEA" w:rsidRPr="00C72AAF">
        <w:t xml:space="preserve">Aberdeenshire </w:t>
      </w:r>
      <w:r w:rsidRPr="00C72AAF">
        <w:t xml:space="preserve">council. They have agreed to jointly re-approach the Rural and Islands Housing Fund. </w:t>
      </w:r>
    </w:p>
    <w:p w14:paraId="007392EA" w14:textId="77777777" w:rsidR="00645A59" w:rsidRDefault="00000000" w:rsidP="001104B1">
      <w:pPr>
        <w:pStyle w:val="Compact"/>
        <w:numPr>
          <w:ilvl w:val="0"/>
          <w:numId w:val="64"/>
        </w:numPr>
        <w:jc w:val="both"/>
      </w:pPr>
      <w:r w:rsidRPr="00C72AAF">
        <w:rPr>
          <w:b/>
          <w:bCs/>
        </w:rPr>
        <w:t>Problem</w:t>
      </w:r>
      <w:r w:rsidRPr="00C72AAF">
        <w:t>: The council is resistant to allocating local tax for local projects. The group does not want to apply for planning permission without a chance of securing funding.</w:t>
      </w:r>
    </w:p>
    <w:p w14:paraId="6FCE996A" w14:textId="77777777" w:rsidR="002055BD" w:rsidRPr="002055BD" w:rsidRDefault="002055BD" w:rsidP="002055BD">
      <w:pPr>
        <w:pStyle w:val="Compact"/>
        <w:numPr>
          <w:ilvl w:val="0"/>
          <w:numId w:val="64"/>
        </w:numPr>
      </w:pPr>
      <w:r w:rsidRPr="002055BD">
        <w:rPr>
          <w:b/>
          <w:bCs/>
        </w:rPr>
        <w:t>Plan</w:t>
      </w:r>
    </w:p>
    <w:p w14:paraId="0EF0E8DD" w14:textId="0FD30C32" w:rsidR="00495A8E" w:rsidRPr="00C72AAF" w:rsidRDefault="00495A8E" w:rsidP="00495A8E">
      <w:pPr>
        <w:pStyle w:val="Compact"/>
        <w:numPr>
          <w:ilvl w:val="1"/>
          <w:numId w:val="63"/>
        </w:numPr>
        <w:jc w:val="both"/>
      </w:pPr>
      <w:r>
        <w:t>Submit updated Expression of Interest for Rural &amp; Islands Housing Fund to CNPA/Aberdeenshire Council</w:t>
      </w:r>
      <w:r w:rsidRPr="00C72AAF">
        <w:t xml:space="preserve"> – </w:t>
      </w:r>
      <w:r w:rsidRPr="00C72AAF">
        <w:rPr>
          <w:i/>
          <w:iCs/>
        </w:rPr>
        <w:t>[</w:t>
      </w:r>
      <w:r w:rsidRPr="00C72AAF">
        <w:rPr>
          <w:i/>
          <w:iCs/>
          <w:color w:val="FF0000"/>
        </w:rPr>
        <w:t>Calum Innes</w:t>
      </w:r>
      <w:r w:rsidRPr="00C72AAF">
        <w:rPr>
          <w:i/>
          <w:iCs/>
        </w:rPr>
        <w:t>]</w:t>
      </w:r>
    </w:p>
    <w:p w14:paraId="4B221364" w14:textId="77777777" w:rsidR="00495A8E" w:rsidRPr="00C72AAF" w:rsidRDefault="00495A8E" w:rsidP="00495A8E">
      <w:pPr>
        <w:jc w:val="both"/>
        <w:rPr>
          <w:rFonts w:ascii="Arial" w:hAnsi="Arial" w:cs="Arial"/>
        </w:rPr>
      </w:pPr>
    </w:p>
    <w:p w14:paraId="6CD7D394" w14:textId="1572D58B" w:rsidR="00645A59" w:rsidRPr="00C72AAF" w:rsidRDefault="00D26EEA" w:rsidP="001104B1">
      <w:pPr>
        <w:pStyle w:val="Heading3"/>
        <w:jc w:val="both"/>
      </w:pPr>
      <w:bookmarkStart w:id="27" w:name="Xa8db9df9ad392c7f9cc48de1c85bfe7358ac2aa"/>
      <w:bookmarkEnd w:id="26"/>
      <w:r w:rsidRPr="00C72AAF">
        <w:t xml:space="preserve">10 Planning Application Review </w:t>
      </w:r>
    </w:p>
    <w:p w14:paraId="63EF6456" w14:textId="77777777" w:rsidR="00645A59" w:rsidRPr="00C72AAF" w:rsidRDefault="00000000" w:rsidP="001104B1">
      <w:pPr>
        <w:numPr>
          <w:ilvl w:val="0"/>
          <w:numId w:val="65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Progress &amp; Decisions</w:t>
      </w:r>
    </w:p>
    <w:p w14:paraId="71E91DE4" w14:textId="2E878DA4" w:rsidR="00645A59" w:rsidRPr="00C72AAF" w:rsidRDefault="00000000" w:rsidP="001104B1">
      <w:pPr>
        <w:pStyle w:val="Compact"/>
        <w:numPr>
          <w:ilvl w:val="1"/>
          <w:numId w:val="66"/>
        </w:numPr>
        <w:jc w:val="both"/>
      </w:pPr>
      <w:r w:rsidRPr="00C72AAF">
        <w:rPr>
          <w:b/>
          <w:bCs/>
        </w:rPr>
        <w:t xml:space="preserve">Stable Cottage, </w:t>
      </w:r>
      <w:proofErr w:type="spellStart"/>
      <w:r w:rsidR="00D26EEA" w:rsidRPr="00C72AAF">
        <w:rPr>
          <w:b/>
          <w:bCs/>
        </w:rPr>
        <w:t>Cairnadrochit</w:t>
      </w:r>
      <w:proofErr w:type="spellEnd"/>
      <w:r w:rsidR="00495A8E">
        <w:rPr>
          <w:b/>
          <w:bCs/>
        </w:rPr>
        <w:t xml:space="preserve"> </w:t>
      </w:r>
      <w:r w:rsidRPr="00C72AAF">
        <w:rPr>
          <w:b/>
          <w:bCs/>
        </w:rPr>
        <w:t>(Alterations):</w:t>
      </w:r>
      <w:r w:rsidRPr="00C72AAF">
        <w:t xml:space="preserve"> No comment.</w:t>
      </w:r>
    </w:p>
    <w:p w14:paraId="172CAE30" w14:textId="77777777" w:rsidR="00645A59" w:rsidRPr="00C72AAF" w:rsidRDefault="00000000" w:rsidP="001104B1">
      <w:pPr>
        <w:pStyle w:val="Compact"/>
        <w:numPr>
          <w:ilvl w:val="1"/>
          <w:numId w:val="66"/>
        </w:numPr>
        <w:jc w:val="both"/>
      </w:pPr>
      <w:r w:rsidRPr="00C72AAF">
        <w:rPr>
          <w:b/>
          <w:bCs/>
        </w:rPr>
        <w:t xml:space="preserve">Moss Cottage, </w:t>
      </w:r>
      <w:proofErr w:type="spellStart"/>
      <w:r w:rsidRPr="00C72AAF">
        <w:rPr>
          <w:b/>
          <w:bCs/>
        </w:rPr>
        <w:t>Broombank</w:t>
      </w:r>
      <w:proofErr w:type="spellEnd"/>
      <w:r w:rsidRPr="00C72AAF">
        <w:rPr>
          <w:b/>
          <w:bCs/>
        </w:rPr>
        <w:t xml:space="preserve"> Terrace (Fell tree):</w:t>
      </w:r>
      <w:r w:rsidRPr="00C72AAF">
        <w:t xml:space="preserve"> No comment.</w:t>
      </w:r>
    </w:p>
    <w:p w14:paraId="282332BE" w14:textId="77777777" w:rsidR="00645A59" w:rsidRPr="00C72AAF" w:rsidRDefault="00000000" w:rsidP="001104B1">
      <w:pPr>
        <w:pStyle w:val="Compact"/>
        <w:numPr>
          <w:ilvl w:val="1"/>
          <w:numId w:val="66"/>
        </w:numPr>
        <w:jc w:val="both"/>
      </w:pPr>
      <w:r w:rsidRPr="00C72AAF">
        <w:rPr>
          <w:b/>
          <w:bCs/>
        </w:rPr>
        <w:t>15 Canmore Road (Replacement doors):</w:t>
      </w:r>
      <w:r w:rsidRPr="00C72AAF">
        <w:t xml:space="preserve"> No comment.</w:t>
      </w:r>
    </w:p>
    <w:p w14:paraId="695E6B8D" w14:textId="5330D6A3" w:rsidR="00645A59" w:rsidRPr="00C72AAF" w:rsidRDefault="00000000" w:rsidP="001104B1">
      <w:pPr>
        <w:pStyle w:val="Compact"/>
        <w:numPr>
          <w:ilvl w:val="1"/>
          <w:numId w:val="66"/>
        </w:numPr>
        <w:jc w:val="both"/>
      </w:pPr>
      <w:r w:rsidRPr="00C72AAF">
        <w:rPr>
          <w:b/>
          <w:bCs/>
        </w:rPr>
        <w:t>Former Guide Hut Site (House in principle):</w:t>
      </w:r>
      <w:r w:rsidRPr="00C72AAF">
        <w:t xml:space="preserve"> No issue with the </w:t>
      </w:r>
      <w:r w:rsidR="00495A8E" w:rsidRPr="00C72AAF">
        <w:t>principle but</w:t>
      </w:r>
      <w:r w:rsidRPr="00C72AAF">
        <w:t xml:space="preserve"> </w:t>
      </w:r>
      <w:r w:rsidR="00D26EEA" w:rsidRPr="00C72AAF">
        <w:t xml:space="preserve">noted that </w:t>
      </w:r>
      <w:r w:rsidRPr="00C72AAF">
        <w:t>Built Heritage has requested more information.</w:t>
      </w:r>
    </w:p>
    <w:p w14:paraId="6650F9D4" w14:textId="77777777" w:rsidR="00645A59" w:rsidRPr="00C72AAF" w:rsidRDefault="00000000" w:rsidP="001104B1">
      <w:pPr>
        <w:pStyle w:val="Compact"/>
        <w:numPr>
          <w:ilvl w:val="1"/>
          <w:numId w:val="66"/>
        </w:numPr>
        <w:jc w:val="both"/>
      </w:pPr>
      <w:r w:rsidRPr="00C72AAF">
        <w:rPr>
          <w:b/>
          <w:bCs/>
        </w:rPr>
        <w:lastRenderedPageBreak/>
        <w:t>Parish Church (Alterations &amp; LPG Tank):</w:t>
      </w:r>
      <w:r w:rsidRPr="00C72AAF">
        <w:t xml:space="preserve"> The council supports the alterations but will question the choice of an LPG heating system over greener alternatives.</w:t>
      </w:r>
    </w:p>
    <w:p w14:paraId="4B8D32A6" w14:textId="0D7BED98" w:rsidR="00645A59" w:rsidRPr="00C72AAF" w:rsidRDefault="00000000" w:rsidP="001104B1">
      <w:pPr>
        <w:pStyle w:val="Compact"/>
        <w:numPr>
          <w:ilvl w:val="1"/>
          <w:numId w:val="66"/>
        </w:numPr>
        <w:jc w:val="both"/>
      </w:pPr>
      <w:r w:rsidRPr="00C72AAF">
        <w:rPr>
          <w:b/>
          <w:bCs/>
        </w:rPr>
        <w:t>Aire for Campervans:</w:t>
      </w:r>
      <w:r w:rsidRPr="00C72AAF">
        <w:t xml:space="preserve"> The tourism group is preparing an application for a 9-space Aire and has asked the community council to submit it on their behalf to receive a 50% fee discount (</w:t>
      </w:r>
      <w:r w:rsidR="00495A8E">
        <w:t>c.</w:t>
      </w:r>
      <w:r w:rsidRPr="00C72AAF">
        <w:t>£350). The tourism group offered to donate the fee.</w:t>
      </w:r>
    </w:p>
    <w:p w14:paraId="02DCF515" w14:textId="77777777" w:rsidR="00645A59" w:rsidRPr="00C72AAF" w:rsidRDefault="00000000" w:rsidP="001104B1">
      <w:pPr>
        <w:numPr>
          <w:ilvl w:val="0"/>
          <w:numId w:val="66"/>
        </w:numPr>
        <w:jc w:val="both"/>
        <w:rPr>
          <w:rFonts w:ascii="Arial" w:hAnsi="Arial" w:cs="Arial"/>
        </w:rPr>
      </w:pPr>
      <w:r w:rsidRPr="00C72AAF">
        <w:rPr>
          <w:rFonts w:ascii="Arial" w:hAnsi="Arial" w:cs="Arial"/>
          <w:b/>
          <w:bCs/>
        </w:rPr>
        <w:t>Plan</w:t>
      </w:r>
    </w:p>
    <w:p w14:paraId="71B2D3E2" w14:textId="1A82558C" w:rsidR="00645A59" w:rsidRPr="00C72AAF" w:rsidRDefault="00000000" w:rsidP="001104B1">
      <w:pPr>
        <w:pStyle w:val="Compact"/>
        <w:numPr>
          <w:ilvl w:val="1"/>
          <w:numId w:val="67"/>
        </w:numPr>
        <w:jc w:val="both"/>
      </w:pPr>
      <w:r w:rsidRPr="00C72AAF">
        <w:t xml:space="preserve">Submit a comment on the Parish Church application asking what heating options were considered. – </w:t>
      </w:r>
      <w:r w:rsidRPr="00C72AAF">
        <w:rPr>
          <w:i/>
          <w:iCs/>
        </w:rPr>
        <w:t>[</w:t>
      </w:r>
      <w:r w:rsidRPr="00C72AAF">
        <w:rPr>
          <w:i/>
          <w:iCs/>
          <w:color w:val="FF0000"/>
        </w:rPr>
        <w:t>Calum Innes</w:t>
      </w:r>
      <w:r w:rsidRPr="00C72AAF">
        <w:rPr>
          <w:i/>
          <w:iCs/>
        </w:rPr>
        <w:t>]</w:t>
      </w:r>
      <w:r w:rsidRPr="00C72AAF">
        <w:t xml:space="preserve"> </w:t>
      </w:r>
    </w:p>
    <w:p w14:paraId="5A47446B" w14:textId="652A6F70" w:rsidR="00645A59" w:rsidRPr="00C72AAF" w:rsidRDefault="00000000" w:rsidP="001104B1">
      <w:pPr>
        <w:pStyle w:val="Compact"/>
        <w:numPr>
          <w:ilvl w:val="1"/>
          <w:numId w:val="68"/>
        </w:numPr>
        <w:jc w:val="both"/>
      </w:pPr>
      <w:r w:rsidRPr="00C72AAF">
        <w:t xml:space="preserve">The community council to submit the Aire application on behalf of the tourism group. – </w:t>
      </w:r>
      <w:r w:rsidRPr="00C72AAF">
        <w:rPr>
          <w:i/>
          <w:iCs/>
        </w:rPr>
        <w:t>[</w:t>
      </w:r>
      <w:r w:rsidR="00D26EEA" w:rsidRPr="00C72AAF">
        <w:rPr>
          <w:i/>
          <w:iCs/>
          <w:color w:val="FF0000"/>
        </w:rPr>
        <w:t>Calum Innes</w:t>
      </w:r>
      <w:r w:rsidRPr="00C72AAF">
        <w:rPr>
          <w:i/>
          <w:iCs/>
        </w:rPr>
        <w:t>]</w:t>
      </w:r>
      <w:r w:rsidRPr="00C72AAF">
        <w:t xml:space="preserve"> </w:t>
      </w:r>
      <w:bookmarkStart w:id="28" w:name="Xc3d6a7f3f3e68266d4ffa66988899973a902e75"/>
      <w:bookmarkEnd w:id="27"/>
    </w:p>
    <w:p w14:paraId="7B189AE7" w14:textId="15188DD7" w:rsidR="00645A59" w:rsidRPr="00C72AAF" w:rsidRDefault="00645A59" w:rsidP="001104B1">
      <w:pPr>
        <w:jc w:val="both"/>
        <w:rPr>
          <w:rFonts w:ascii="Arial" w:hAnsi="Arial" w:cs="Arial"/>
        </w:rPr>
      </w:pPr>
    </w:p>
    <w:p w14:paraId="79FB8E8B" w14:textId="5AB7B208" w:rsidR="00645A59" w:rsidRPr="00C72AAF" w:rsidRDefault="00D26EEA" w:rsidP="001104B1">
      <w:pPr>
        <w:pStyle w:val="Heading2"/>
        <w:jc w:val="both"/>
      </w:pPr>
      <w:bookmarkStart w:id="29" w:name="Xb43720ef0a2a79a6f48590dd57fb3d75c43fc32"/>
      <w:bookmarkEnd w:id="25"/>
      <w:bookmarkEnd w:id="28"/>
      <w:r w:rsidRPr="00C72AAF">
        <w:t>11. Correspondence and Other Business</w:t>
      </w:r>
    </w:p>
    <w:p w14:paraId="54EFBE0D" w14:textId="4C0CC84B" w:rsidR="00645A59" w:rsidRPr="00C72AAF" w:rsidRDefault="00000000" w:rsidP="001104B1">
      <w:pPr>
        <w:pStyle w:val="Heading3"/>
        <w:jc w:val="both"/>
      </w:pPr>
      <w:bookmarkStart w:id="30" w:name="Xe76217d5f63ae30d023be255f938a1e1a6b87e4"/>
      <w:r w:rsidRPr="00C72AAF">
        <w:t>Cycling Event Notification</w:t>
      </w:r>
    </w:p>
    <w:p w14:paraId="13EAC8E0" w14:textId="77777777" w:rsidR="00645A59" w:rsidRPr="00C72AAF" w:rsidRDefault="00000000" w:rsidP="001104B1">
      <w:pPr>
        <w:pStyle w:val="Compact"/>
        <w:numPr>
          <w:ilvl w:val="0"/>
          <w:numId w:val="74"/>
        </w:numPr>
        <w:jc w:val="both"/>
      </w:pPr>
      <w:r w:rsidRPr="00C72AAF">
        <w:rPr>
          <w:b/>
          <w:bCs/>
        </w:rPr>
        <w:t>Progress</w:t>
      </w:r>
      <w:r w:rsidRPr="00C72AAF">
        <w:t>: Correspondence was received about a cycling event for ~45 cyclists on Thursday, September 17, 2026.</w:t>
      </w:r>
    </w:p>
    <w:p w14:paraId="3128EFED" w14:textId="77777777" w:rsidR="00645A59" w:rsidRPr="00C72AAF" w:rsidRDefault="00000000" w:rsidP="001104B1">
      <w:pPr>
        <w:pStyle w:val="Compact"/>
        <w:numPr>
          <w:ilvl w:val="0"/>
          <w:numId w:val="74"/>
        </w:numPr>
        <w:jc w:val="both"/>
      </w:pPr>
      <w:r w:rsidRPr="00C72AAF">
        <w:rPr>
          <w:b/>
          <w:bCs/>
        </w:rPr>
        <w:t>Problem</w:t>
      </w:r>
      <w:r w:rsidRPr="00C72AAF">
        <w:t>: Potential for conflict with walkers on the cycle path was raised.</w:t>
      </w:r>
    </w:p>
    <w:p w14:paraId="0A891392" w14:textId="38B45FE7" w:rsidR="00645A59" w:rsidRPr="00495A8E" w:rsidRDefault="00000000" w:rsidP="001104B1">
      <w:pPr>
        <w:pStyle w:val="Compact"/>
        <w:numPr>
          <w:ilvl w:val="0"/>
          <w:numId w:val="74"/>
        </w:numPr>
        <w:jc w:val="both"/>
      </w:pPr>
      <w:r w:rsidRPr="00C72AAF">
        <w:rPr>
          <w:b/>
          <w:bCs/>
        </w:rPr>
        <w:t>Plan</w:t>
      </w:r>
      <w:r w:rsidRPr="00C72AAF">
        <w:t>: Inform the Highland Society about the planned event</w:t>
      </w:r>
      <w:r w:rsidR="00495A8E">
        <w:t xml:space="preserve"> as the Pavilion is the end destination</w:t>
      </w:r>
      <w:r w:rsidRPr="00C72AAF">
        <w:t xml:space="preserve">. – </w:t>
      </w:r>
      <w:r w:rsidRPr="00C72AAF">
        <w:rPr>
          <w:i/>
          <w:iCs/>
        </w:rPr>
        <w:t>[</w:t>
      </w:r>
      <w:r w:rsidRPr="00C72AAF">
        <w:rPr>
          <w:i/>
          <w:iCs/>
          <w:color w:val="FF0000"/>
        </w:rPr>
        <w:t>Calum Innes</w:t>
      </w:r>
      <w:r w:rsidRPr="00C72AAF">
        <w:rPr>
          <w:i/>
          <w:iCs/>
        </w:rPr>
        <w:t>]</w:t>
      </w:r>
    </w:p>
    <w:p w14:paraId="5AEA064F" w14:textId="77777777" w:rsidR="00495A8E" w:rsidRPr="00C72AAF" w:rsidRDefault="00495A8E" w:rsidP="00495A8E">
      <w:pPr>
        <w:pStyle w:val="Compact"/>
        <w:jc w:val="both"/>
      </w:pPr>
    </w:p>
    <w:p w14:paraId="47C06B8E" w14:textId="690169F1" w:rsidR="00645A59" w:rsidRPr="00C72AAF" w:rsidRDefault="00495A8E" w:rsidP="001104B1">
      <w:pPr>
        <w:pStyle w:val="Heading3"/>
        <w:jc w:val="both"/>
      </w:pPr>
      <w:bookmarkStart w:id="31" w:name="Xe4ab841b792223c604a676f306d1fad6f727426"/>
      <w:bookmarkEnd w:id="30"/>
      <w:r>
        <w:t>12.</w:t>
      </w:r>
      <w:r w:rsidRPr="00C72AAF">
        <w:t xml:space="preserve"> Next Meeting</w:t>
      </w:r>
    </w:p>
    <w:p w14:paraId="3BEB042C" w14:textId="77777777" w:rsidR="00645A59" w:rsidRPr="00C72AAF" w:rsidRDefault="00000000" w:rsidP="001104B1">
      <w:pPr>
        <w:pStyle w:val="Compact"/>
        <w:numPr>
          <w:ilvl w:val="0"/>
          <w:numId w:val="75"/>
        </w:numPr>
        <w:jc w:val="both"/>
      </w:pPr>
      <w:r w:rsidRPr="00C72AAF">
        <w:t>The next scheduled meeting is on September 21, 2026.</w:t>
      </w:r>
      <w:bookmarkEnd w:id="0"/>
      <w:bookmarkEnd w:id="29"/>
      <w:bookmarkEnd w:id="31"/>
    </w:p>
    <w:sectPr w:rsidR="00645A59" w:rsidRPr="00C72AAF" w:rsidSect="001104B1">
      <w:footerReference w:type="default" r:id="rId7"/>
      <w:pgSz w:w="11906" w:h="16838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60904" w14:textId="77777777" w:rsidR="00BF193A" w:rsidRDefault="00BF193A" w:rsidP="00A713E9">
      <w:pPr>
        <w:spacing w:after="0"/>
      </w:pPr>
      <w:r>
        <w:separator/>
      </w:r>
    </w:p>
  </w:endnote>
  <w:endnote w:type="continuationSeparator" w:id="0">
    <w:p w14:paraId="63F76B92" w14:textId="77777777" w:rsidR="00BF193A" w:rsidRDefault="00BF193A" w:rsidP="00A713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Times New Roman (正文 CS 字体)">
    <w:altName w:val="SimSun"/>
    <w:charset w:val="86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7919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B87733D" w14:textId="47073126" w:rsidR="00A713E9" w:rsidRDefault="00A713E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2C1FACF" w14:textId="77777777" w:rsidR="00A713E9" w:rsidRDefault="00A71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3342C" w14:textId="77777777" w:rsidR="00BF193A" w:rsidRDefault="00BF193A" w:rsidP="00A713E9">
      <w:pPr>
        <w:spacing w:after="0"/>
      </w:pPr>
      <w:r>
        <w:separator/>
      </w:r>
    </w:p>
  </w:footnote>
  <w:footnote w:type="continuationSeparator" w:id="0">
    <w:p w14:paraId="50B39EFA" w14:textId="77777777" w:rsidR="00BF193A" w:rsidRDefault="00BF193A" w:rsidP="00A713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246" style="width:0;height:1.5pt" o:hralign="center" o:bullet="t" o:hrstd="t" o:hr="t"/>
    </w:pict>
  </w:numPicBullet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1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3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4" w15:restartNumberingAfterBreak="0">
    <w:nsid w:val="0000A990"/>
    <w:multiLevelType w:val="multilevel"/>
    <w:tmpl w:val="F47AB09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5" w15:restartNumberingAfterBreak="0">
    <w:nsid w:val="0000A991"/>
    <w:multiLevelType w:val="multilevel"/>
    <w:tmpl w:val="753E486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A992"/>
    <w:multiLevelType w:val="multilevel"/>
    <w:tmpl w:val="3AE85EDA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7" w15:restartNumberingAfterBreak="0">
    <w:nsid w:val="012768D2"/>
    <w:multiLevelType w:val="hybridMultilevel"/>
    <w:tmpl w:val="40822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E2287"/>
    <w:multiLevelType w:val="multilevel"/>
    <w:tmpl w:val="44DE8E2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A487CFD"/>
    <w:multiLevelType w:val="hybridMultilevel"/>
    <w:tmpl w:val="07186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606A2FA6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56ACF"/>
    <w:multiLevelType w:val="multilevel"/>
    <w:tmpl w:val="38AC677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26054C4"/>
    <w:multiLevelType w:val="hybridMultilevel"/>
    <w:tmpl w:val="3056DB6A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2492279"/>
    <w:multiLevelType w:val="multilevel"/>
    <w:tmpl w:val="9D927288"/>
    <w:lvl w:ilvl="0"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" w16cid:durableId="925454790">
    <w:abstractNumId w:val="0"/>
  </w:num>
  <w:num w:numId="2" w16cid:durableId="1848398556">
    <w:abstractNumId w:val="2"/>
  </w:num>
  <w:num w:numId="3" w16cid:durableId="1840075167">
    <w:abstractNumId w:val="3"/>
  </w:num>
  <w:num w:numId="4" w16cid:durableId="1470247572">
    <w:abstractNumId w:val="1"/>
  </w:num>
  <w:num w:numId="5" w16cid:durableId="1951474671">
    <w:abstractNumId w:val="4"/>
  </w:num>
  <w:num w:numId="6" w16cid:durableId="1615213902">
    <w:abstractNumId w:val="5"/>
  </w:num>
  <w:num w:numId="7" w16cid:durableId="2144888005">
    <w:abstractNumId w:val="5"/>
  </w:num>
  <w:num w:numId="8" w16cid:durableId="670988791">
    <w:abstractNumId w:val="5"/>
  </w:num>
  <w:num w:numId="9" w16cid:durableId="592468895">
    <w:abstractNumId w:val="6"/>
  </w:num>
  <w:num w:numId="10" w16cid:durableId="1042945627">
    <w:abstractNumId w:val="5"/>
  </w:num>
  <w:num w:numId="11" w16cid:durableId="1270896998">
    <w:abstractNumId w:val="5"/>
  </w:num>
  <w:num w:numId="12" w16cid:durableId="1047143961">
    <w:abstractNumId w:val="5"/>
  </w:num>
  <w:num w:numId="13" w16cid:durableId="1718432762">
    <w:abstractNumId w:val="5"/>
  </w:num>
  <w:num w:numId="14" w16cid:durableId="807432618">
    <w:abstractNumId w:val="6"/>
  </w:num>
  <w:num w:numId="15" w16cid:durableId="258756387">
    <w:abstractNumId w:val="6"/>
  </w:num>
  <w:num w:numId="16" w16cid:durableId="408625261">
    <w:abstractNumId w:val="6"/>
  </w:num>
  <w:num w:numId="17" w16cid:durableId="1607421083">
    <w:abstractNumId w:val="5"/>
  </w:num>
  <w:num w:numId="18" w16cid:durableId="192112393">
    <w:abstractNumId w:val="5"/>
  </w:num>
  <w:num w:numId="19" w16cid:durableId="740912542">
    <w:abstractNumId w:val="5"/>
  </w:num>
  <w:num w:numId="20" w16cid:durableId="1481072314">
    <w:abstractNumId w:val="5"/>
  </w:num>
  <w:num w:numId="21" w16cid:durableId="1363048699">
    <w:abstractNumId w:val="6"/>
  </w:num>
  <w:num w:numId="22" w16cid:durableId="253100995">
    <w:abstractNumId w:val="6"/>
  </w:num>
  <w:num w:numId="23" w16cid:durableId="1496527421">
    <w:abstractNumId w:val="6"/>
  </w:num>
  <w:num w:numId="24" w16cid:durableId="1108886814">
    <w:abstractNumId w:val="5"/>
  </w:num>
  <w:num w:numId="25" w16cid:durableId="1162158539">
    <w:abstractNumId w:val="5"/>
  </w:num>
  <w:num w:numId="26" w16cid:durableId="634796589">
    <w:abstractNumId w:val="5"/>
  </w:num>
  <w:num w:numId="27" w16cid:durableId="608312979">
    <w:abstractNumId w:val="5"/>
  </w:num>
  <w:num w:numId="28" w16cid:durableId="1506937406">
    <w:abstractNumId w:val="5"/>
  </w:num>
  <w:num w:numId="29" w16cid:durableId="910770921">
    <w:abstractNumId w:val="6"/>
  </w:num>
  <w:num w:numId="30" w16cid:durableId="415446649">
    <w:abstractNumId w:val="6"/>
  </w:num>
  <w:num w:numId="31" w16cid:durableId="14307868">
    <w:abstractNumId w:val="5"/>
  </w:num>
  <w:num w:numId="32" w16cid:durableId="147868030">
    <w:abstractNumId w:val="5"/>
  </w:num>
  <w:num w:numId="33" w16cid:durableId="2135521067">
    <w:abstractNumId w:val="5"/>
  </w:num>
  <w:num w:numId="34" w16cid:durableId="1936667949">
    <w:abstractNumId w:val="5"/>
  </w:num>
  <w:num w:numId="35" w16cid:durableId="1971393914">
    <w:abstractNumId w:val="5"/>
  </w:num>
  <w:num w:numId="36" w16cid:durableId="678502100">
    <w:abstractNumId w:val="5"/>
  </w:num>
  <w:num w:numId="37" w16cid:durableId="566383548">
    <w:abstractNumId w:val="5"/>
  </w:num>
  <w:num w:numId="38" w16cid:durableId="553473280">
    <w:abstractNumId w:val="5"/>
  </w:num>
  <w:num w:numId="39" w16cid:durableId="417098091">
    <w:abstractNumId w:val="6"/>
  </w:num>
  <w:num w:numId="40" w16cid:durableId="1744523100">
    <w:abstractNumId w:val="6"/>
  </w:num>
  <w:num w:numId="41" w16cid:durableId="1622148885">
    <w:abstractNumId w:val="6"/>
  </w:num>
  <w:num w:numId="42" w16cid:durableId="754866324">
    <w:abstractNumId w:val="6"/>
  </w:num>
  <w:num w:numId="43" w16cid:durableId="100076819">
    <w:abstractNumId w:val="6"/>
  </w:num>
  <w:num w:numId="44" w16cid:durableId="981540538">
    <w:abstractNumId w:val="5"/>
  </w:num>
  <w:num w:numId="45" w16cid:durableId="629819720">
    <w:abstractNumId w:val="5"/>
  </w:num>
  <w:num w:numId="46" w16cid:durableId="1974670465">
    <w:abstractNumId w:val="6"/>
  </w:num>
  <w:num w:numId="47" w16cid:durableId="709766691">
    <w:abstractNumId w:val="6"/>
  </w:num>
  <w:num w:numId="48" w16cid:durableId="2003468026">
    <w:abstractNumId w:val="6"/>
  </w:num>
  <w:num w:numId="49" w16cid:durableId="1836720263">
    <w:abstractNumId w:val="5"/>
  </w:num>
  <w:num w:numId="50" w16cid:durableId="1487667756">
    <w:abstractNumId w:val="6"/>
  </w:num>
  <w:num w:numId="51" w16cid:durableId="246155608">
    <w:abstractNumId w:val="6"/>
  </w:num>
  <w:num w:numId="52" w16cid:durableId="441730485">
    <w:abstractNumId w:val="6"/>
  </w:num>
  <w:num w:numId="53" w16cid:durableId="1365058843">
    <w:abstractNumId w:val="5"/>
  </w:num>
  <w:num w:numId="54" w16cid:durableId="1665233347">
    <w:abstractNumId w:val="6"/>
  </w:num>
  <w:num w:numId="55" w16cid:durableId="1211192666">
    <w:abstractNumId w:val="6"/>
  </w:num>
  <w:num w:numId="56" w16cid:durableId="1163471322">
    <w:abstractNumId w:val="6"/>
  </w:num>
  <w:num w:numId="57" w16cid:durableId="564609006">
    <w:abstractNumId w:val="5"/>
  </w:num>
  <w:num w:numId="58" w16cid:durableId="1401831904">
    <w:abstractNumId w:val="5"/>
  </w:num>
  <w:num w:numId="59" w16cid:durableId="266548597">
    <w:abstractNumId w:val="5"/>
  </w:num>
  <w:num w:numId="60" w16cid:durableId="395935262">
    <w:abstractNumId w:val="5"/>
  </w:num>
  <w:num w:numId="61" w16cid:durableId="1745443933">
    <w:abstractNumId w:val="6"/>
  </w:num>
  <w:num w:numId="62" w16cid:durableId="539782647">
    <w:abstractNumId w:val="6"/>
  </w:num>
  <w:num w:numId="63" w16cid:durableId="668336439">
    <w:abstractNumId w:val="6"/>
  </w:num>
  <w:num w:numId="64" w16cid:durableId="1448819645">
    <w:abstractNumId w:val="5"/>
  </w:num>
  <w:num w:numId="65" w16cid:durableId="748582753">
    <w:abstractNumId w:val="5"/>
  </w:num>
  <w:num w:numId="66" w16cid:durableId="1449281247">
    <w:abstractNumId w:val="5"/>
  </w:num>
  <w:num w:numId="67" w16cid:durableId="294143216">
    <w:abstractNumId w:val="6"/>
  </w:num>
  <w:num w:numId="68" w16cid:durableId="1434668014">
    <w:abstractNumId w:val="6"/>
  </w:num>
  <w:num w:numId="69" w16cid:durableId="1837501591">
    <w:abstractNumId w:val="5"/>
  </w:num>
  <w:num w:numId="70" w16cid:durableId="1815291603">
    <w:abstractNumId w:val="5"/>
  </w:num>
  <w:num w:numId="71" w16cid:durableId="356657637">
    <w:abstractNumId w:val="5"/>
  </w:num>
  <w:num w:numId="72" w16cid:durableId="218907903">
    <w:abstractNumId w:val="5"/>
  </w:num>
  <w:num w:numId="73" w16cid:durableId="1274436165">
    <w:abstractNumId w:val="6"/>
  </w:num>
  <w:num w:numId="74" w16cid:durableId="81876308">
    <w:abstractNumId w:val="5"/>
  </w:num>
  <w:num w:numId="75" w16cid:durableId="337077034">
    <w:abstractNumId w:val="5"/>
  </w:num>
  <w:num w:numId="76" w16cid:durableId="1717926306">
    <w:abstractNumId w:val="10"/>
  </w:num>
  <w:num w:numId="77" w16cid:durableId="1042558739">
    <w:abstractNumId w:val="8"/>
  </w:num>
  <w:num w:numId="78" w16cid:durableId="944268666">
    <w:abstractNumId w:val="12"/>
  </w:num>
  <w:num w:numId="79" w16cid:durableId="343938885">
    <w:abstractNumId w:val="9"/>
  </w:num>
  <w:num w:numId="80" w16cid:durableId="99841672">
    <w:abstractNumId w:val="7"/>
  </w:num>
  <w:num w:numId="81" w16cid:durableId="10462229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C"/>
    <w:rsid w:val="F57A143E"/>
    <w:rsid w:val="FF53E7DD"/>
    <w:rsid w:val="00012906"/>
    <w:rsid w:val="000413CC"/>
    <w:rsid w:val="000C1ABD"/>
    <w:rsid w:val="000D1E8A"/>
    <w:rsid w:val="000F3D3C"/>
    <w:rsid w:val="001104B1"/>
    <w:rsid w:val="0011788E"/>
    <w:rsid w:val="00167011"/>
    <w:rsid w:val="001824E5"/>
    <w:rsid w:val="001A30C6"/>
    <w:rsid w:val="001B0185"/>
    <w:rsid w:val="001B2E68"/>
    <w:rsid w:val="001E3FDA"/>
    <w:rsid w:val="002055BD"/>
    <w:rsid w:val="00271600"/>
    <w:rsid w:val="00275E2C"/>
    <w:rsid w:val="00284976"/>
    <w:rsid w:val="00290063"/>
    <w:rsid w:val="002D5AAF"/>
    <w:rsid w:val="00315AC2"/>
    <w:rsid w:val="00337933"/>
    <w:rsid w:val="00353684"/>
    <w:rsid w:val="00365A06"/>
    <w:rsid w:val="00373B07"/>
    <w:rsid w:val="00386B56"/>
    <w:rsid w:val="003E512C"/>
    <w:rsid w:val="003F6589"/>
    <w:rsid w:val="00402858"/>
    <w:rsid w:val="00455D51"/>
    <w:rsid w:val="0047374C"/>
    <w:rsid w:val="004804EF"/>
    <w:rsid w:val="00495A8E"/>
    <w:rsid w:val="004B1E78"/>
    <w:rsid w:val="004D308B"/>
    <w:rsid w:val="00512CA9"/>
    <w:rsid w:val="005140DE"/>
    <w:rsid w:val="00515E7E"/>
    <w:rsid w:val="00535EB5"/>
    <w:rsid w:val="00561751"/>
    <w:rsid w:val="005641A8"/>
    <w:rsid w:val="005646E9"/>
    <w:rsid w:val="0057446D"/>
    <w:rsid w:val="00584C65"/>
    <w:rsid w:val="005C33F3"/>
    <w:rsid w:val="005F4511"/>
    <w:rsid w:val="00605308"/>
    <w:rsid w:val="006203D4"/>
    <w:rsid w:val="00645A59"/>
    <w:rsid w:val="006B04C2"/>
    <w:rsid w:val="007453A1"/>
    <w:rsid w:val="007535F6"/>
    <w:rsid w:val="00786E81"/>
    <w:rsid w:val="007938B8"/>
    <w:rsid w:val="008033E1"/>
    <w:rsid w:val="0085162E"/>
    <w:rsid w:val="00865C7C"/>
    <w:rsid w:val="00886195"/>
    <w:rsid w:val="00900CCC"/>
    <w:rsid w:val="00932E5F"/>
    <w:rsid w:val="00962302"/>
    <w:rsid w:val="00993CBA"/>
    <w:rsid w:val="009A3D3D"/>
    <w:rsid w:val="009E145E"/>
    <w:rsid w:val="00A21265"/>
    <w:rsid w:val="00A42C6C"/>
    <w:rsid w:val="00A625F9"/>
    <w:rsid w:val="00A7127D"/>
    <w:rsid w:val="00A713E9"/>
    <w:rsid w:val="00A81885"/>
    <w:rsid w:val="00A82518"/>
    <w:rsid w:val="00A8796D"/>
    <w:rsid w:val="00AB1A36"/>
    <w:rsid w:val="00AC75E8"/>
    <w:rsid w:val="00AD4E46"/>
    <w:rsid w:val="00B221B6"/>
    <w:rsid w:val="00B34BC6"/>
    <w:rsid w:val="00B5019A"/>
    <w:rsid w:val="00B67567"/>
    <w:rsid w:val="00BF11CC"/>
    <w:rsid w:val="00BF193A"/>
    <w:rsid w:val="00C1108E"/>
    <w:rsid w:val="00C14B89"/>
    <w:rsid w:val="00C170D2"/>
    <w:rsid w:val="00C72AAF"/>
    <w:rsid w:val="00C865AB"/>
    <w:rsid w:val="00C9144D"/>
    <w:rsid w:val="00C94844"/>
    <w:rsid w:val="00CE65B7"/>
    <w:rsid w:val="00D26EEA"/>
    <w:rsid w:val="00D53131"/>
    <w:rsid w:val="00DB673F"/>
    <w:rsid w:val="00DE74A8"/>
    <w:rsid w:val="00E04222"/>
    <w:rsid w:val="00E07649"/>
    <w:rsid w:val="00E64F6C"/>
    <w:rsid w:val="00EC331D"/>
    <w:rsid w:val="00F15494"/>
    <w:rsid w:val="00F75CC4"/>
    <w:rsid w:val="00FC1DF5"/>
    <w:rsid w:val="00FC30D7"/>
    <w:rsid w:val="00FD44F7"/>
    <w:rsid w:val="00FE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D50DA"/>
  <w15:docId w15:val="{8E733203-185A-4D98-A7FE-10DE65796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" w:unhideWhenUsed="1" w:qFormat="1"/>
    <w:lsdException w:name="header" w:uiPriority="99"/>
    <w:lsdException w:name="footer" w:uiPriority="99"/>
    <w:lsdException w:name="Title" w:uiPriority="10" w:qFormat="1"/>
    <w:lsdException w:name="Default Paragraph Font" w:semiHidden="1" w:uiPriority="1" w:unhideWhenUsed="1"/>
    <w:lsdException w:name="Body Text" w:qFormat="1"/>
    <w:lsdException w:name="Subtitle" w:uiPriority="11" w:qFormat="1"/>
    <w:lsdException w:name="Date" w:qFormat="1"/>
    <w:lsdException w:name="Block Text" w:uiPriority="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55BD"/>
    <w:pPr>
      <w:spacing w:after="200"/>
    </w:pPr>
    <w:rPr>
      <w:sz w:val="24"/>
      <w:szCs w:val="24"/>
      <w:lang w:val="en-GB"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FC1DF5"/>
    <w:pPr>
      <w:spacing w:before="480" w:after="80"/>
      <w:outlineLvl w:val="0"/>
    </w:pPr>
    <w:rPr>
      <w:rFonts w:ascii="Arial" w:eastAsia="Arial" w:hAnsi="Arial" w:cs="Arial"/>
      <w:b/>
      <w:bCs/>
      <w:color w:val="000000" w:themeColor="text1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605308"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584C65"/>
    <w:pPr>
      <w:spacing w:before="100" w:after="40" w:line="360" w:lineRule="auto"/>
      <w:outlineLvl w:val="2"/>
    </w:pPr>
    <w:rPr>
      <w:rFonts w:ascii="Arial" w:eastAsia="Arial" w:hAnsi="Arial" w:cs="Arial"/>
      <w:b/>
      <w:bCs/>
      <w:color w:val="000000" w:themeColor="tex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pPr>
      <w:spacing w:before="80" w:after="40"/>
      <w:outlineLvl w:val="3"/>
    </w:pPr>
    <w:rPr>
      <w:rFonts w:ascii="Arial" w:eastAsia="Arial" w:hAnsi="Arial" w:cs="Arial"/>
      <w:b/>
      <w:color w:val="000000" w:themeColor="text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962302"/>
    <w:pPr>
      <w:spacing w:before="80" w:after="40"/>
      <w:outlineLvl w:val="4"/>
    </w:pPr>
    <w:rPr>
      <w:rFonts w:ascii="Microsoft YaHei" w:eastAsia="Arial" w:hAnsi="Microsoft YaHei" w:cs="Microsoft YaHei"/>
      <w:color w:val="000000" w:themeColor="text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962302"/>
    <w:pPr>
      <w:spacing w:before="40" w:after="0"/>
      <w:outlineLvl w:val="5"/>
    </w:pPr>
    <w:rPr>
      <w:rFonts w:ascii="Microsoft YaHei" w:eastAsia="Arial" w:hAnsi="Microsoft YaHei" w:cs="Microsoft YaHei"/>
      <w:color w:val="000000" w:themeColor="text1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962302"/>
    <w:pPr>
      <w:spacing w:before="40" w:after="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962302"/>
    <w:pPr>
      <w:spacing w:after="0"/>
      <w:outlineLvl w:val="7"/>
    </w:pPr>
    <w:rPr>
      <w:rFonts w:eastAsia="Arial" w:cstheme="majorBidi"/>
      <w:iCs/>
      <w:color w:val="000000" w:themeColor="text1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pPr>
      <w:spacing w:after="0"/>
      <w:outlineLvl w:val="8"/>
    </w:pPr>
    <w:rPr>
      <w:rFonts w:eastAsia="Arial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962302"/>
    <w:pPr>
      <w:spacing w:before="100" w:after="180"/>
    </w:pPr>
    <w:rPr>
      <w:rFonts w:ascii="Arial" w:eastAsia="Arial" w:hAnsi="Arial" w:cs="Arial"/>
      <w:color w:val="000000" w:themeColor="text1"/>
    </w:rPr>
  </w:style>
  <w:style w:type="paragraph" w:styleId="ListNumber2">
    <w:name w:val="List Number 2"/>
    <w:basedOn w:val="Normal"/>
    <w:pPr>
      <w:numPr>
        <w:numId w:val="1"/>
      </w:numPr>
      <w:contextualSpacing/>
    </w:pPr>
    <w:rPr>
      <w:rFonts w:ascii="Arial" w:eastAsia="Arial" w:hAnsi="Arial" w:cs="Arial"/>
    </w:rPr>
  </w:style>
  <w:style w:type="paragraph" w:styleId="ListNumber">
    <w:name w:val="List Number"/>
    <w:basedOn w:val="Normal"/>
    <w:pPr>
      <w:numPr>
        <w:numId w:val="2"/>
      </w:numPr>
      <w:spacing w:line="360" w:lineRule="auto"/>
      <w:contextualSpacing/>
    </w:pPr>
    <w:rPr>
      <w:rFonts w:ascii="Arial" w:eastAsia="Arial" w:hAnsi="Arial" w:cs="Arial"/>
      <w:b/>
      <w:bCs/>
    </w:rPr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styleId="ListBullet">
    <w:name w:val="List Bullet"/>
    <w:basedOn w:val="Normal"/>
    <w:rsid w:val="00A82518"/>
    <w:pPr>
      <w:numPr>
        <w:numId w:val="3"/>
      </w:numPr>
      <w:spacing w:before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styleId="BlockText">
    <w:name w:val="Block Text"/>
    <w:basedOn w:val="BodyText"/>
    <w:next w:val="BodyText"/>
    <w:uiPriority w:val="9"/>
    <w:unhideWhenUsed/>
    <w:qFormat/>
    <w:rsid w:val="00C94844"/>
    <w:pPr>
      <w:pBdr>
        <w:left w:val="single" w:sz="24" w:space="4" w:color="D1D1D1" w:themeColor="background2" w:themeShade="E6"/>
      </w:pBdr>
      <w:spacing w:after="100"/>
      <w:ind w:left="397" w:right="482"/>
    </w:pPr>
    <w:rPr>
      <w:color w:val="747474" w:themeColor="background2" w:themeShade="80"/>
    </w:rPr>
  </w:style>
  <w:style w:type="paragraph" w:styleId="ListBullet2">
    <w:name w:val="List Bullet 2"/>
    <w:basedOn w:val="Normal"/>
    <w:rsid w:val="00A82518"/>
    <w:pPr>
      <w:numPr>
        <w:numId w:val="4"/>
      </w:numPr>
      <w:spacing w:before="12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Date">
    <w:name w:val="Date"/>
    <w:next w:val="BodyText"/>
    <w:qFormat/>
    <w:pPr>
      <w:spacing w:after="200"/>
      <w:jc w:val="center"/>
    </w:pPr>
    <w:rPr>
      <w:rFonts w:eastAsia="Arial"/>
      <w:sz w:val="24"/>
      <w:szCs w:val="24"/>
      <w:lang w:eastAsia="en-US"/>
    </w:rPr>
  </w:style>
  <w:style w:type="paragraph" w:styleId="Subtitle">
    <w:name w:val="Subtitle"/>
    <w:basedOn w:val="Title"/>
    <w:next w:val="BodyText"/>
    <w:link w:val="SubtitleChar"/>
    <w:uiPriority w:val="11"/>
    <w:qFormat/>
    <w:rPr>
      <w:spacing w:val="15"/>
      <w:sz w:val="28"/>
      <w:szCs w:val="28"/>
    </w:rPr>
  </w:style>
  <w:style w:type="paragraph" w:styleId="Title">
    <w:name w:val="Title"/>
    <w:basedOn w:val="Normal"/>
    <w:next w:val="BodyText"/>
    <w:link w:val="TitleChar"/>
    <w:uiPriority w:val="10"/>
    <w:qFormat/>
    <w:pPr>
      <w:spacing w:after="80"/>
      <w:contextualSpacing/>
      <w:jc w:val="center"/>
    </w:pPr>
    <w:rPr>
      <w:rFonts w:ascii="Arial" w:eastAsia="Arial" w:hAnsi="Arial" w:cs="Arial"/>
      <w:spacing w:val="-10"/>
      <w:kern w:val="28"/>
      <w:sz w:val="56"/>
      <w:szCs w:val="56"/>
    </w:rPr>
  </w:style>
  <w:style w:type="paragraph" w:styleId="FootnoteText">
    <w:name w:val="footnote text"/>
    <w:basedOn w:val="Normal"/>
    <w:uiPriority w:val="9"/>
    <w:unhideWhenUsed/>
    <w:qFormat/>
  </w:style>
  <w:style w:type="character" w:styleId="Hyperlink">
    <w:name w:val="Hyperlink"/>
    <w:basedOn w:val="DefaultParagraphFont"/>
    <w:rsid w:val="00962302"/>
    <w:rPr>
      <w:b w:val="0"/>
      <w:i w:val="0"/>
      <w:color w:val="000000" w:themeColor="text1"/>
      <w:u w:val="none"/>
      <w:bdr w:val="none" w:sz="0" w:space="0" w:color="auto"/>
      <w:em w:val="none"/>
    </w:rPr>
  </w:style>
  <w:style w:type="character" w:customStyle="1" w:styleId="CaptionChar">
    <w:name w:val="Caption Char"/>
    <w:basedOn w:val="DefaultParagraphFont"/>
    <w:link w:val="Caption"/>
  </w:style>
  <w:style w:type="character" w:styleId="FootnoteReference">
    <w:name w:val="footnote reference"/>
    <w:basedOn w:val="CaptionChar"/>
    <w:rPr>
      <w:vertAlign w:val="superscript"/>
    </w:rPr>
  </w:style>
  <w:style w:type="paragraph" w:customStyle="1" w:styleId="FirstParagraph">
    <w:name w:val="First Paragraph"/>
    <w:basedOn w:val="BodyText"/>
    <w:next w:val="BodyText"/>
    <w:qFormat/>
    <w:rsid w:val="00962302"/>
    <w:pPr>
      <w:spacing w:before="240"/>
    </w:pPr>
  </w:style>
  <w:style w:type="paragraph" w:customStyle="1" w:styleId="Compact">
    <w:name w:val="Compact"/>
    <w:basedOn w:val="BodyText"/>
    <w:qFormat/>
    <w:pPr>
      <w:spacing w:before="36" w:after="36"/>
    </w:p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spacing w:after="200"/>
      <w:jc w:val="center"/>
    </w:pPr>
    <w:rPr>
      <w:sz w:val="24"/>
      <w:szCs w:val="24"/>
      <w:lang w:eastAsia="en-US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1">
    <w:name w:val="书目1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FC1DF5"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308"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84C65"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302"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302"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302"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302"/>
    <w:rPr>
      <w:rFonts w:eastAsia="Arial" w:cstheme="majorBidi"/>
      <w:iCs/>
      <w:color w:val="000000" w:themeColor="text1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="Arial" w:cstheme="majorBidi"/>
      <w:color w:val="272727" w:themeColor="text1" w:themeTint="D8"/>
      <w:sz w:val="24"/>
      <w:szCs w:val="24"/>
      <w:lang w:eastAsia="en-US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spacing w:after="0"/>
    </w:pPr>
    <w:rPr>
      <w:rFonts w:eastAsia="Arial"/>
    </w:rPr>
  </w:style>
  <w:style w:type="paragraph" w:customStyle="1" w:styleId="Definition">
    <w:name w:val="Definition"/>
    <w:basedOn w:val="Normal"/>
    <w:rsid w:val="00962302"/>
    <w:rPr>
      <w:color w:val="000000" w:themeColor="text1"/>
    </w:rPr>
  </w:style>
  <w:style w:type="paragraph" w:customStyle="1" w:styleId="TableCaption">
    <w:name w:val="Table Caption"/>
    <w:basedOn w:val="Caption"/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VerbatimChar">
    <w:name w:val="Verbatim Char"/>
    <w:basedOn w:val="CaptionChar"/>
    <w:link w:val="SourceCode"/>
    <w:rsid w:val="00FE2A30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character" w:customStyle="1" w:styleId="SectionNumber">
    <w:name w:val="Section Number"/>
    <w:basedOn w:val="CaptionChar"/>
  </w:style>
  <w:style w:type="paragraph" w:customStyle="1" w:styleId="TOC1">
    <w:name w:val="TOC 标题1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customStyle="1" w:styleId="SourceCode">
    <w:name w:val="Source Code"/>
    <w:link w:val="VerbatimChar"/>
    <w:rsid w:val="00FE2A30"/>
    <w:pPr>
      <w:shd w:val="clear" w:color="auto" w:fill="F2F2F2" w:themeFill="background1" w:themeFillShade="F2"/>
      <w:wordWrap w:val="0"/>
      <w:spacing w:beforeLines="100" w:before="100" w:afterLines="100" w:after="100"/>
    </w:pPr>
    <w:rPr>
      <w:rFonts w:ascii="Consolas" w:eastAsia="Arial" w:hAnsi="Consolas" w:cs="Times New Roman (正文 CS 字体)"/>
      <w:sz w:val="22"/>
    </w:rPr>
  </w:style>
  <w:style w:type="character" w:styleId="FollowedHyperlink">
    <w:name w:val="FollowedHyperlink"/>
    <w:basedOn w:val="DefaultParagraphFont"/>
    <w:rsid w:val="0011788E"/>
    <w:rPr>
      <w:color w:val="96607D" w:themeColor="followedHyperlink"/>
      <w:u w:val="single"/>
    </w:rPr>
  </w:style>
  <w:style w:type="character" w:customStyle="1" w:styleId="KeywordTok">
    <w:name w:val="KeywordTok"/>
    <w:basedOn w:val="VerbatimChar"/>
    <w:rPr>
      <w:rFonts w:ascii="Consolas" w:eastAsia="Arial" w:hAnsi="Consolas" w:cs="Times New Roman (正文 CS 字体)"/>
      <w:b/>
      <w:color w:val="007020"/>
      <w:sz w:val="22"/>
      <w:shd w:val="clear" w:color="auto" w:fill="F2F2F2" w:themeFill="background1" w:themeFillShade="F2"/>
    </w:rPr>
  </w:style>
  <w:style w:type="character" w:customStyle="1" w:styleId="DataTypeTok">
    <w:name w:val="DataTypeTok"/>
    <w:basedOn w:val="VerbatimChar"/>
    <w:rPr>
      <w:rFonts w:ascii="Consolas" w:eastAsia="Arial" w:hAnsi="Consolas" w:cs="Times New Roman (正文 CS 字体)"/>
      <w:color w:val="902000"/>
      <w:sz w:val="22"/>
      <w:shd w:val="clear" w:color="auto" w:fill="F2F2F2" w:themeFill="background1" w:themeFillShade="F2"/>
    </w:rPr>
  </w:style>
  <w:style w:type="character" w:customStyle="1" w:styleId="DecValTok">
    <w:name w:val="DecValTok"/>
    <w:basedOn w:val="VerbatimChar"/>
    <w:rPr>
      <w:rFonts w:ascii="Consolas" w:eastAsia="Arial" w:hAnsi="Consolas" w:cs="Times New Roman (正文 CS 字体)"/>
      <w:color w:val="40A070"/>
      <w:sz w:val="22"/>
      <w:shd w:val="clear" w:color="auto" w:fill="F2F2F2" w:themeFill="background1" w:themeFillShade="F2"/>
    </w:rPr>
  </w:style>
  <w:style w:type="character" w:customStyle="1" w:styleId="BaseNTok">
    <w:name w:val="BaseNTok"/>
    <w:basedOn w:val="VerbatimChar"/>
    <w:rPr>
      <w:rFonts w:ascii="Consolas" w:eastAsia="Arial" w:hAnsi="Consolas" w:cs="Times New Roman (正文 CS 字体)"/>
      <w:color w:val="40A070"/>
      <w:sz w:val="22"/>
      <w:shd w:val="clear" w:color="auto" w:fill="F2F2F2" w:themeFill="background1" w:themeFillShade="F2"/>
    </w:rPr>
  </w:style>
  <w:style w:type="character" w:customStyle="1" w:styleId="FloatTok">
    <w:name w:val="FloatTok"/>
    <w:basedOn w:val="VerbatimChar"/>
    <w:rPr>
      <w:rFonts w:ascii="Consolas" w:eastAsia="Arial" w:hAnsi="Consolas" w:cs="Times New Roman (正文 CS 字体)"/>
      <w:color w:val="40A070"/>
      <w:sz w:val="22"/>
      <w:shd w:val="clear" w:color="auto" w:fill="F2F2F2" w:themeFill="background1" w:themeFillShade="F2"/>
    </w:rPr>
  </w:style>
  <w:style w:type="character" w:customStyle="1" w:styleId="ConstantTok">
    <w:name w:val="ConstantTok"/>
    <w:basedOn w:val="VerbatimChar"/>
    <w:rPr>
      <w:rFonts w:ascii="Consolas" w:eastAsia="Arial" w:hAnsi="Consolas" w:cs="Times New Roman (正文 CS 字体)"/>
      <w:color w:val="880000"/>
      <w:sz w:val="22"/>
      <w:shd w:val="clear" w:color="auto" w:fill="F2F2F2" w:themeFill="background1" w:themeFillShade="F2"/>
    </w:rPr>
  </w:style>
  <w:style w:type="character" w:customStyle="1" w:styleId="CharTok">
    <w:name w:val="Char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SpecialCharTok">
    <w:name w:val="SpecialChar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StringTok">
    <w:name w:val="String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VerbatimStringTok">
    <w:name w:val="VerbatimString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SpecialStringTok">
    <w:name w:val="SpecialStringTok"/>
    <w:basedOn w:val="VerbatimChar"/>
    <w:rPr>
      <w:rFonts w:ascii="Consolas" w:eastAsia="Arial" w:hAnsi="Consolas" w:cs="Times New Roman (正文 CS 字体)"/>
      <w:color w:val="BB6688"/>
      <w:sz w:val="22"/>
      <w:shd w:val="clear" w:color="auto" w:fill="F2F2F2" w:themeFill="background1" w:themeFillShade="F2"/>
    </w:rPr>
  </w:style>
  <w:style w:type="character" w:customStyle="1" w:styleId="ImportTok">
    <w:name w:val="ImportTok"/>
    <w:basedOn w:val="VerbatimChar"/>
    <w:rPr>
      <w:rFonts w:ascii="Consolas" w:eastAsia="Arial" w:hAnsi="Consolas" w:cs="Times New Roman (正文 CS 字体)"/>
      <w:b/>
      <w:color w:val="008000"/>
      <w:sz w:val="22"/>
      <w:shd w:val="clear" w:color="auto" w:fill="F2F2F2" w:themeFill="background1" w:themeFillShade="F2"/>
    </w:rPr>
  </w:style>
  <w:style w:type="character" w:customStyle="1" w:styleId="CommentTok">
    <w:name w:val="CommentTok"/>
    <w:basedOn w:val="VerbatimChar"/>
    <w:rPr>
      <w:rFonts w:ascii="Consolas" w:eastAsia="Arial" w:hAnsi="Consolas" w:cs="Times New Roman (正文 CS 字体)"/>
      <w:i/>
      <w:color w:val="60A0B0"/>
      <w:sz w:val="22"/>
      <w:shd w:val="clear" w:color="auto" w:fill="F2F2F2" w:themeFill="background1" w:themeFillShade="F2"/>
    </w:rPr>
  </w:style>
  <w:style w:type="character" w:customStyle="1" w:styleId="DocumentationTok">
    <w:name w:val="DocumentationTok"/>
    <w:basedOn w:val="VerbatimChar"/>
    <w:rPr>
      <w:rFonts w:ascii="Consolas" w:eastAsia="Arial" w:hAnsi="Consolas" w:cs="Times New Roman (正文 CS 字体)"/>
      <w:i/>
      <w:color w:val="BA2121"/>
      <w:sz w:val="22"/>
      <w:shd w:val="clear" w:color="auto" w:fill="F2F2F2" w:themeFill="background1" w:themeFillShade="F2"/>
    </w:rPr>
  </w:style>
  <w:style w:type="character" w:customStyle="1" w:styleId="AnnotationTok">
    <w:name w:val="Annotation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CommentVarTok">
    <w:name w:val="CommentVar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OtherTok">
    <w:name w:val="OtherTok"/>
    <w:basedOn w:val="VerbatimChar"/>
    <w:rPr>
      <w:rFonts w:ascii="Consolas" w:eastAsia="Arial" w:hAnsi="Consolas" w:cs="Times New Roman (正文 CS 字体)"/>
      <w:color w:val="007020"/>
      <w:sz w:val="22"/>
      <w:shd w:val="clear" w:color="auto" w:fill="F2F2F2" w:themeFill="background1" w:themeFillShade="F2"/>
    </w:rPr>
  </w:style>
  <w:style w:type="character" w:customStyle="1" w:styleId="FunctionTok">
    <w:name w:val="FunctionTok"/>
    <w:basedOn w:val="VerbatimChar"/>
    <w:rPr>
      <w:rFonts w:ascii="Consolas" w:eastAsia="Arial" w:hAnsi="Consolas" w:cs="Times New Roman (正文 CS 字体)"/>
      <w:color w:val="06287E"/>
      <w:sz w:val="22"/>
      <w:shd w:val="clear" w:color="auto" w:fill="F2F2F2" w:themeFill="background1" w:themeFillShade="F2"/>
    </w:rPr>
  </w:style>
  <w:style w:type="character" w:customStyle="1" w:styleId="VariableTok">
    <w:name w:val="VariableTok"/>
    <w:basedOn w:val="VerbatimChar"/>
    <w:rPr>
      <w:rFonts w:ascii="Consolas" w:eastAsia="Arial" w:hAnsi="Consolas" w:cs="Times New Roman (正文 CS 字体)"/>
      <w:color w:val="19177C"/>
      <w:sz w:val="22"/>
      <w:shd w:val="clear" w:color="auto" w:fill="F2F2F2" w:themeFill="background1" w:themeFillShade="F2"/>
    </w:rPr>
  </w:style>
  <w:style w:type="character" w:customStyle="1" w:styleId="ControlFlowTok">
    <w:name w:val="ControlFlowTok"/>
    <w:basedOn w:val="VerbatimChar"/>
    <w:rPr>
      <w:rFonts w:ascii="Consolas" w:eastAsia="Arial" w:hAnsi="Consolas" w:cs="Times New Roman (正文 CS 字体)"/>
      <w:b/>
      <w:color w:val="007020"/>
      <w:sz w:val="22"/>
      <w:shd w:val="clear" w:color="auto" w:fill="F2F2F2" w:themeFill="background1" w:themeFillShade="F2"/>
    </w:rPr>
  </w:style>
  <w:style w:type="character" w:customStyle="1" w:styleId="OperatorTok">
    <w:name w:val="OperatorTok"/>
    <w:basedOn w:val="VerbatimChar"/>
    <w:rPr>
      <w:rFonts w:ascii="Consolas" w:eastAsia="Arial" w:hAnsi="Consolas" w:cs="Times New Roman (正文 CS 字体)"/>
      <w:color w:val="666666"/>
      <w:sz w:val="22"/>
      <w:shd w:val="clear" w:color="auto" w:fill="F2F2F2" w:themeFill="background1" w:themeFillShade="F2"/>
    </w:rPr>
  </w:style>
  <w:style w:type="character" w:customStyle="1" w:styleId="BuiltInTok">
    <w:name w:val="BuiltInTok"/>
    <w:basedOn w:val="VerbatimChar"/>
    <w:rPr>
      <w:rFonts w:ascii="Consolas" w:eastAsia="Arial" w:hAnsi="Consolas" w:cs="Times New Roman (正文 CS 字体)"/>
      <w:color w:val="008000"/>
      <w:sz w:val="22"/>
      <w:shd w:val="clear" w:color="auto" w:fill="F2F2F2" w:themeFill="background1" w:themeFillShade="F2"/>
    </w:rPr>
  </w:style>
  <w:style w:type="character" w:customStyle="1" w:styleId="ExtensionTok">
    <w:name w:val="ExtensionTok"/>
    <w:basedOn w:val="VerbatimChar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character" w:customStyle="1" w:styleId="PreprocessorTok">
    <w:name w:val="PreprocessorTok"/>
    <w:basedOn w:val="VerbatimChar"/>
    <w:rPr>
      <w:rFonts w:ascii="Consolas" w:eastAsia="Arial" w:hAnsi="Consolas" w:cs="Times New Roman (正文 CS 字体)"/>
      <w:color w:val="BC7A00"/>
      <w:sz w:val="22"/>
      <w:shd w:val="clear" w:color="auto" w:fill="F2F2F2" w:themeFill="background1" w:themeFillShade="F2"/>
    </w:rPr>
  </w:style>
  <w:style w:type="character" w:customStyle="1" w:styleId="AttributeTok">
    <w:name w:val="AttributeTok"/>
    <w:basedOn w:val="VerbatimChar"/>
    <w:rPr>
      <w:rFonts w:ascii="Consolas" w:eastAsia="Arial" w:hAnsi="Consolas" w:cs="Times New Roman (正文 CS 字体)"/>
      <w:color w:val="7D9029"/>
      <w:sz w:val="22"/>
      <w:shd w:val="clear" w:color="auto" w:fill="F2F2F2" w:themeFill="background1" w:themeFillShade="F2"/>
    </w:rPr>
  </w:style>
  <w:style w:type="character" w:customStyle="1" w:styleId="RegionMarkerTok">
    <w:name w:val="RegionMarkerTok"/>
    <w:basedOn w:val="VerbatimChar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character" w:customStyle="1" w:styleId="InformationTok">
    <w:name w:val="Information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WarningTok">
    <w:name w:val="Warning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AlertTok">
    <w:name w:val="AlertTok"/>
    <w:basedOn w:val="VerbatimChar"/>
    <w:rPr>
      <w:rFonts w:ascii="Consolas" w:eastAsia="Arial" w:hAnsi="Consolas" w:cs="Times New Roman (正文 CS 字体)"/>
      <w:b/>
      <w:color w:val="FF0000"/>
      <w:sz w:val="22"/>
      <w:shd w:val="clear" w:color="auto" w:fill="F2F2F2" w:themeFill="background1" w:themeFillShade="F2"/>
    </w:rPr>
  </w:style>
  <w:style w:type="character" w:customStyle="1" w:styleId="ErrorTok">
    <w:name w:val="ErrorTok"/>
    <w:basedOn w:val="VerbatimChar"/>
    <w:rPr>
      <w:rFonts w:ascii="Consolas" w:eastAsia="Arial" w:hAnsi="Consolas" w:cs="Times New Roman (正文 CS 字体)"/>
      <w:b/>
      <w:color w:val="FF0000"/>
      <w:sz w:val="22"/>
      <w:shd w:val="clear" w:color="auto" w:fill="F2F2F2" w:themeFill="background1" w:themeFillShade="F2"/>
    </w:rPr>
  </w:style>
  <w:style w:type="character" w:customStyle="1" w:styleId="NormalTok">
    <w:name w:val="NormalTok"/>
    <w:basedOn w:val="VerbatimChar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paragraph" w:styleId="ListParagraph">
    <w:name w:val="List Paragraph"/>
    <w:basedOn w:val="Normal"/>
    <w:uiPriority w:val="99"/>
    <w:unhideWhenUsed/>
    <w:rsid w:val="00C72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713E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713E9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A713E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713E9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9</Pages>
  <Words>2466</Words>
  <Characters>14058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Calum Innes</dc:creator>
  <cp:keywords/>
  <cp:lastModifiedBy>Calum Innes</cp:lastModifiedBy>
  <cp:revision>9</cp:revision>
  <cp:lastPrinted>2026-08-19T09:56:00Z</cp:lastPrinted>
  <dcterms:created xsi:type="dcterms:W3CDTF">2026-08-18T18:28:00Z</dcterms:created>
  <dcterms:modified xsi:type="dcterms:W3CDTF">2026-08-20T18:39:00Z</dcterms:modified>
</cp:coreProperties>
</file>